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77777777" w:rsidR="002B5A97" w:rsidRPr="00FB4799" w:rsidRDefault="000F02F1" w:rsidP="00FB4799">
      <w:pPr>
        <w:spacing w:line="276" w:lineRule="auto"/>
        <w:rPr>
          <w:rStyle w:val="comp-read-only"/>
          <w:rFonts w:asciiTheme="minorHAnsi" w:hAnsiTheme="minorHAnsi" w:cs="Arial"/>
          <w:bCs w:val="0"/>
          <w:color w:val="auto"/>
          <w:sz w:val="24"/>
          <w:szCs w:val="24"/>
        </w:rPr>
      </w:pPr>
      <w:bookmarkStart w:id="0" w:name="_GoBack"/>
      <w:bookmarkEnd w:id="0"/>
      <w:r>
        <w:rPr>
          <w:rStyle w:val="comp-read-only"/>
          <w:rFonts w:asciiTheme="minorHAnsi" w:hAnsiTheme="minorHAnsi" w:cs="Arial"/>
          <w:bCs w:val="0"/>
          <w:color w:val="auto"/>
          <w:sz w:val="24"/>
          <w:szCs w:val="24"/>
        </w:rPr>
        <w:t>Draaiboek CBASP training</w:t>
      </w:r>
    </w:p>
    <w:p w14:paraId="77C19112" w14:textId="77777777" w:rsidR="002B5A97" w:rsidRPr="00FB4799" w:rsidRDefault="002B5A97" w:rsidP="00FB4799">
      <w:pPr>
        <w:spacing w:line="276" w:lineRule="auto"/>
        <w:rPr>
          <w:rFonts w:asciiTheme="minorHAnsi" w:hAnsiTheme="minorHAnsi" w:cs="Arial"/>
        </w:rPr>
      </w:pPr>
    </w:p>
    <w:p w14:paraId="3290DE8F" w14:textId="77777777" w:rsidR="008304CC" w:rsidRDefault="008304CC" w:rsidP="00FB4799">
      <w:pPr>
        <w:spacing w:line="276" w:lineRule="auto"/>
        <w:rPr>
          <w:rFonts w:asciiTheme="minorHAnsi" w:hAnsiTheme="minorHAnsi"/>
        </w:rPr>
      </w:pPr>
      <w:r w:rsidRPr="008304CC">
        <w:rPr>
          <w:rFonts w:asciiTheme="minorHAnsi" w:hAnsiTheme="minorHAnsi"/>
        </w:rPr>
        <w:t xml:space="preserve">Cognitive Behavioral Analysis System of Psychotherapy (CBASP) is een behandelmethode speciaal ontwikkeld voor persisterende depressie. CBASP staat inmiddels in verschillende richtlijnen genoemd als eerste keus psychologische behandeling bij persisterende depressie (NICE </w:t>
      </w:r>
      <w:proofErr w:type="spellStart"/>
      <w:r w:rsidRPr="008304CC">
        <w:rPr>
          <w:rFonts w:asciiTheme="minorHAnsi" w:hAnsiTheme="minorHAnsi"/>
        </w:rPr>
        <w:t>guidelines</w:t>
      </w:r>
      <w:proofErr w:type="spellEnd"/>
      <w:r w:rsidRPr="008304CC">
        <w:rPr>
          <w:rFonts w:asciiTheme="minorHAnsi" w:hAnsiTheme="minorHAnsi"/>
        </w:rPr>
        <w:t>, European </w:t>
      </w:r>
      <w:proofErr w:type="spellStart"/>
      <w:r w:rsidRPr="008304CC">
        <w:rPr>
          <w:rFonts w:asciiTheme="minorHAnsi" w:hAnsiTheme="minorHAnsi"/>
        </w:rPr>
        <w:t>guidelines</w:t>
      </w:r>
      <w:proofErr w:type="spellEnd"/>
      <w:r w:rsidRPr="008304CC">
        <w:rPr>
          <w:rFonts w:asciiTheme="minorHAnsi" w:hAnsiTheme="minorHAnsi"/>
        </w:rPr>
        <w:t xml:space="preserve">, </w:t>
      </w:r>
      <w:proofErr w:type="spellStart"/>
      <w:r w:rsidRPr="008304CC">
        <w:rPr>
          <w:rFonts w:asciiTheme="minorHAnsi" w:hAnsiTheme="minorHAnsi"/>
        </w:rPr>
        <w:t>Canadean</w:t>
      </w:r>
      <w:proofErr w:type="spellEnd"/>
      <w:r w:rsidRPr="008304CC">
        <w:rPr>
          <w:rFonts w:asciiTheme="minorHAnsi" w:hAnsiTheme="minorHAnsi"/>
        </w:rPr>
        <w:t xml:space="preserve"> </w:t>
      </w:r>
      <w:proofErr w:type="spellStart"/>
      <w:r w:rsidRPr="008304CC">
        <w:rPr>
          <w:rFonts w:asciiTheme="minorHAnsi" w:hAnsiTheme="minorHAnsi"/>
        </w:rPr>
        <w:t>guidelines</w:t>
      </w:r>
      <w:proofErr w:type="spellEnd"/>
      <w:r w:rsidRPr="008304CC">
        <w:rPr>
          <w:rFonts w:asciiTheme="minorHAnsi" w:hAnsiTheme="minorHAnsi"/>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14:paraId="525AE344" w14:textId="77777777" w:rsidR="008304CC" w:rsidRDefault="008304CC" w:rsidP="00FB4799">
      <w:pPr>
        <w:spacing w:line="276" w:lineRule="auto"/>
        <w:rPr>
          <w:rFonts w:asciiTheme="minorHAnsi" w:hAnsiTheme="minorHAnsi"/>
        </w:rPr>
      </w:pPr>
    </w:p>
    <w:p w14:paraId="02167EC9" w14:textId="24D62745" w:rsidR="002B5A97" w:rsidRPr="008304CC" w:rsidRDefault="008304CC" w:rsidP="00FB4799">
      <w:pPr>
        <w:spacing w:line="276" w:lineRule="auto"/>
        <w:rPr>
          <w:rFonts w:asciiTheme="minorHAnsi" w:hAnsiTheme="minorHAnsi" w:cs="Arial"/>
        </w:rPr>
      </w:pPr>
      <w:r w:rsidRPr="008304CC">
        <w:rPr>
          <w:rFonts w:asciiTheme="minorHAnsi" w:hAnsiTheme="minorHAnsi"/>
        </w:rPr>
        <w:t xml:space="preserve">Naast de hoge prevalentie, is ook de comorbiditeit met andere psychische en lichamelijke klachten hoog bij deze groep. Het vereist dan ook enige ervaring en veel kennis om goed met deze doelgroep te kunnen werken. Tijdens de driedaagse training zullen de deelnemers kennismaken en intensief oefenen met de CBASP technieken. Na vier maanden zal er een terugkomdag gehouden worden waarin </w:t>
      </w:r>
      <w:proofErr w:type="spellStart"/>
      <w:r w:rsidRPr="008304CC">
        <w:rPr>
          <w:rFonts w:asciiTheme="minorHAnsi" w:hAnsiTheme="minorHAnsi"/>
        </w:rPr>
        <w:t>casuitiek</w:t>
      </w:r>
      <w:proofErr w:type="spellEnd"/>
      <w:r w:rsidRPr="008304CC">
        <w:rPr>
          <w:rFonts w:asciiTheme="minorHAnsi" w:hAnsiTheme="minorHAnsi"/>
        </w:rPr>
        <w:t xml:space="preserve"> centraal zal staan met behulp van het meegebrachte videomateriaal van de deelnemers. </w:t>
      </w:r>
      <w:r w:rsidR="00B3442D" w:rsidRPr="008304CC">
        <w:rPr>
          <w:rFonts w:asciiTheme="minorHAnsi" w:hAnsiTheme="minorHAnsi" w:cs="Arial"/>
        </w:rPr>
        <w:t>De training wordt gehouden</w:t>
      </w:r>
      <w:r w:rsidR="006A1C86" w:rsidRPr="008304CC">
        <w:rPr>
          <w:rFonts w:asciiTheme="minorHAnsi" w:hAnsiTheme="minorHAnsi" w:cs="Arial"/>
        </w:rPr>
        <w:t xml:space="preserve"> </w:t>
      </w:r>
      <w:r w:rsidR="006C2B0E">
        <w:rPr>
          <w:rFonts w:asciiTheme="minorHAnsi" w:hAnsiTheme="minorHAnsi" w:cs="Arial"/>
        </w:rPr>
        <w:t>op 9, 10 en 11 oktober</w:t>
      </w:r>
      <w:r w:rsidRPr="008304CC">
        <w:rPr>
          <w:rFonts w:asciiTheme="minorHAnsi" w:hAnsiTheme="minorHAnsi" w:cs="Arial"/>
        </w:rPr>
        <w:t xml:space="preserve"> (+ een terugkomdag</w:t>
      </w:r>
      <w:r w:rsidR="00F71D2F" w:rsidRPr="008304CC">
        <w:rPr>
          <w:rFonts w:asciiTheme="minorHAnsi" w:hAnsiTheme="minorHAnsi" w:cs="Arial"/>
        </w:rPr>
        <w:t>)</w:t>
      </w:r>
      <w:r w:rsidR="00747065" w:rsidRPr="008304CC">
        <w:rPr>
          <w:rFonts w:asciiTheme="minorHAnsi" w:hAnsiTheme="minorHAnsi" w:cs="Arial"/>
        </w:rPr>
        <w:t>, dagelijks</w:t>
      </w:r>
      <w:r w:rsidR="00792123" w:rsidRPr="008304CC">
        <w:rPr>
          <w:rFonts w:asciiTheme="minorHAnsi" w:hAnsiTheme="minorHAnsi" w:cs="Arial"/>
        </w:rPr>
        <w:t xml:space="preserve"> van 9.</w:t>
      </w:r>
      <w:r w:rsidR="000F02F1" w:rsidRPr="008304CC">
        <w:rPr>
          <w:rFonts w:asciiTheme="minorHAnsi" w:hAnsiTheme="minorHAnsi" w:cs="Arial"/>
        </w:rPr>
        <w:t>3</w:t>
      </w:r>
      <w:r w:rsidR="00B14683" w:rsidRPr="008304CC">
        <w:rPr>
          <w:rFonts w:asciiTheme="minorHAnsi" w:hAnsiTheme="minorHAnsi" w:cs="Arial"/>
        </w:rPr>
        <w:t>0</w:t>
      </w:r>
      <w:r w:rsidR="006A1C86" w:rsidRPr="008304CC">
        <w:rPr>
          <w:rFonts w:asciiTheme="minorHAnsi" w:hAnsiTheme="minorHAnsi" w:cs="Arial"/>
        </w:rPr>
        <w:t xml:space="preserve">uur tot </w:t>
      </w:r>
      <w:r w:rsidRPr="008304CC">
        <w:rPr>
          <w:rFonts w:asciiTheme="minorHAnsi" w:hAnsiTheme="minorHAnsi" w:cs="Arial"/>
        </w:rPr>
        <w:t>16.3</w:t>
      </w:r>
      <w:r w:rsidR="000F02F1" w:rsidRPr="008304CC">
        <w:rPr>
          <w:rFonts w:asciiTheme="minorHAnsi" w:hAnsiTheme="minorHAnsi" w:cs="Arial"/>
        </w:rPr>
        <w:t>0</w:t>
      </w:r>
      <w:r w:rsidR="006A1C86" w:rsidRPr="008304CC">
        <w:rPr>
          <w:rFonts w:asciiTheme="minorHAnsi" w:hAnsiTheme="minorHAnsi" w:cs="Arial"/>
        </w:rPr>
        <w:t>uur</w:t>
      </w:r>
      <w:r w:rsidR="00F71D2F" w:rsidRPr="008304CC">
        <w:rPr>
          <w:rFonts w:asciiTheme="minorHAnsi" w:hAnsiTheme="minorHAnsi" w:cs="Arial"/>
        </w:rPr>
        <w:t>.</w:t>
      </w:r>
      <w:r w:rsidR="006A1C86" w:rsidRPr="008304CC">
        <w:rPr>
          <w:rFonts w:asciiTheme="minorHAnsi" w:hAnsiTheme="minorHAnsi" w:cs="Arial"/>
        </w:rPr>
        <w:t xml:space="preserve"> </w:t>
      </w:r>
    </w:p>
    <w:p w14:paraId="340A993F" w14:textId="77777777" w:rsidR="000F02F1" w:rsidRPr="00FB4799" w:rsidRDefault="000F02F1" w:rsidP="00FB4799">
      <w:pPr>
        <w:spacing w:line="276" w:lineRule="auto"/>
        <w:rPr>
          <w:rFonts w:asciiTheme="minorHAnsi" w:hAnsiTheme="minorHAnsi" w:cs="Arial"/>
        </w:rPr>
      </w:pPr>
    </w:p>
    <w:p w14:paraId="15A5D085" w14:textId="77777777" w:rsidR="001B7456" w:rsidRPr="00FB4799" w:rsidRDefault="001B7456" w:rsidP="00FB4799">
      <w:pPr>
        <w:spacing w:line="276" w:lineRule="auto"/>
        <w:rPr>
          <w:rFonts w:asciiTheme="minorHAnsi" w:hAnsiTheme="minorHAnsi" w:cs="Arial"/>
          <w:b/>
        </w:rPr>
      </w:pPr>
      <w:r w:rsidRPr="00FB4799">
        <w:rPr>
          <w:rFonts w:asciiTheme="minorHAnsi" w:hAnsiTheme="minorHAnsi" w:cs="Arial"/>
          <w:b/>
        </w:rPr>
        <w:t>Onderwerpen</w:t>
      </w:r>
      <w:r w:rsidR="006A1C86" w:rsidRPr="00FB4799">
        <w:rPr>
          <w:rFonts w:asciiTheme="minorHAnsi" w:hAnsiTheme="minorHAnsi" w:cs="Arial"/>
          <w:b/>
        </w:rPr>
        <w:t xml:space="preserve"> </w:t>
      </w:r>
      <w:r w:rsidR="00FB4799">
        <w:rPr>
          <w:rFonts w:asciiTheme="minorHAnsi" w:hAnsiTheme="minorHAnsi" w:cs="Arial"/>
          <w:b/>
        </w:rPr>
        <w:t>in het kort:</w:t>
      </w:r>
    </w:p>
    <w:p w14:paraId="153D4580" w14:textId="77777777" w:rsidR="0047381B" w:rsidRDefault="001B7456" w:rsidP="00FB4799">
      <w:pPr>
        <w:pStyle w:val="Default"/>
        <w:numPr>
          <w:ilvl w:val="0"/>
          <w:numId w:val="1"/>
        </w:numPr>
        <w:spacing w:after="45" w:line="276" w:lineRule="auto"/>
        <w:rPr>
          <w:rFonts w:asciiTheme="minorHAnsi" w:hAnsiTheme="minorHAnsi"/>
        </w:rPr>
      </w:pPr>
      <w:r w:rsidRPr="00FB4799">
        <w:rPr>
          <w:rFonts w:asciiTheme="minorHAnsi" w:hAnsiTheme="minorHAnsi"/>
        </w:rPr>
        <w:t>K</w:t>
      </w:r>
      <w:r w:rsidR="0047381B" w:rsidRPr="00FB4799">
        <w:rPr>
          <w:rFonts w:asciiTheme="minorHAnsi" w:hAnsiTheme="minorHAnsi"/>
        </w:rPr>
        <w:t xml:space="preserve">lachtinventarisatie + DSM classificatie en diagnose </w:t>
      </w:r>
      <w:r w:rsidR="006A1C86" w:rsidRPr="00FB4799">
        <w:rPr>
          <w:rFonts w:asciiTheme="minorHAnsi" w:hAnsiTheme="minorHAnsi"/>
        </w:rPr>
        <w:t xml:space="preserve">van chronische depressie </w:t>
      </w:r>
    </w:p>
    <w:p w14:paraId="6AA00867" w14:textId="77777777" w:rsidR="000F02F1" w:rsidRPr="000F02F1" w:rsidRDefault="000F02F1" w:rsidP="000F02F1">
      <w:pPr>
        <w:pStyle w:val="Default"/>
        <w:numPr>
          <w:ilvl w:val="0"/>
          <w:numId w:val="1"/>
        </w:numPr>
        <w:spacing w:line="276" w:lineRule="auto"/>
        <w:rPr>
          <w:rFonts w:asciiTheme="minorHAnsi" w:hAnsiTheme="minorHAnsi"/>
        </w:rPr>
      </w:pPr>
      <w:r w:rsidRPr="00FB4799">
        <w:rPr>
          <w:rFonts w:asciiTheme="minorHAnsi" w:hAnsiTheme="minorHAnsi"/>
        </w:rPr>
        <w:t>Wetenschappelijke evidentie van CBASP</w:t>
      </w:r>
    </w:p>
    <w:p w14:paraId="186F4D82"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 xml:space="preserve">Beloop van de depressie uitvragen d.m.v. de </w:t>
      </w:r>
      <w:r w:rsidR="00FB4799" w:rsidRPr="00FB4799">
        <w:rPr>
          <w:rFonts w:asciiTheme="minorHAnsi" w:hAnsiTheme="minorHAnsi"/>
          <w:i/>
        </w:rPr>
        <w:t>Life C</w:t>
      </w:r>
      <w:r w:rsidR="006A1C86" w:rsidRPr="00FB4799">
        <w:rPr>
          <w:rFonts w:asciiTheme="minorHAnsi" w:hAnsiTheme="minorHAnsi"/>
          <w:i/>
        </w:rPr>
        <w:t>hart</w:t>
      </w:r>
      <w:r w:rsidR="006A1C86" w:rsidRPr="00FB4799">
        <w:rPr>
          <w:rFonts w:asciiTheme="minorHAnsi" w:hAnsiTheme="minorHAnsi"/>
        </w:rPr>
        <w:t xml:space="preserve"> methode </w:t>
      </w:r>
    </w:p>
    <w:p w14:paraId="00FD31E6"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Diagnostiek rondom interactiestijl van de patiënt d.m.v. het in kaart brengen van       b</w:t>
      </w:r>
      <w:r w:rsidR="006A1C86" w:rsidRPr="00FB4799">
        <w:rPr>
          <w:rFonts w:asciiTheme="minorHAnsi" w:hAnsiTheme="minorHAnsi"/>
        </w:rPr>
        <w:t>elangrijke anderen (leer</w:t>
      </w:r>
      <w:r w:rsidR="001B7456" w:rsidRPr="00FB4799">
        <w:rPr>
          <w:rFonts w:asciiTheme="minorHAnsi" w:hAnsiTheme="minorHAnsi"/>
        </w:rPr>
        <w:t>geschiedenis</w:t>
      </w:r>
      <w:r w:rsidR="006A1C86" w:rsidRPr="00FB4799">
        <w:rPr>
          <w:rFonts w:asciiTheme="minorHAnsi" w:hAnsiTheme="minorHAnsi"/>
        </w:rPr>
        <w:t xml:space="preserve"> van de patiënt)</w:t>
      </w:r>
      <w:r w:rsidRPr="00FB4799">
        <w:rPr>
          <w:rFonts w:asciiTheme="minorHAnsi" w:hAnsiTheme="minorHAnsi"/>
        </w:rPr>
        <w:t xml:space="preserve">,  het opstellen van een </w:t>
      </w:r>
      <w:proofErr w:type="spellStart"/>
      <w:r w:rsidRPr="00FB4799">
        <w:rPr>
          <w:rFonts w:asciiTheme="minorHAnsi" w:hAnsiTheme="minorHAnsi"/>
        </w:rPr>
        <w:t>o</w:t>
      </w:r>
      <w:r w:rsidR="00D64B22" w:rsidRPr="00FB4799">
        <w:rPr>
          <w:rFonts w:asciiTheme="minorHAnsi" w:hAnsiTheme="minorHAnsi"/>
        </w:rPr>
        <w:t>verdachtshypothese</w:t>
      </w:r>
      <w:proofErr w:type="spellEnd"/>
      <w:r w:rsidR="00D64B22" w:rsidRPr="00FB4799">
        <w:rPr>
          <w:rFonts w:asciiTheme="minorHAnsi" w:hAnsiTheme="minorHAnsi"/>
        </w:rPr>
        <w:t xml:space="preserve"> </w:t>
      </w:r>
      <w:r w:rsidRPr="00FB4799">
        <w:rPr>
          <w:rFonts w:asciiTheme="minorHAnsi" w:hAnsiTheme="minorHAnsi"/>
        </w:rPr>
        <w:t xml:space="preserve">en het invullen van de </w:t>
      </w:r>
      <w:r w:rsidR="00D64B22" w:rsidRPr="00FB4799">
        <w:rPr>
          <w:rFonts w:asciiTheme="minorHAnsi" w:hAnsiTheme="minorHAnsi"/>
          <w:i/>
        </w:rPr>
        <w:t>Impact Message Inventory</w:t>
      </w:r>
      <w:r w:rsidR="00D64B22" w:rsidRPr="00FB4799">
        <w:rPr>
          <w:rFonts w:asciiTheme="minorHAnsi" w:hAnsiTheme="minorHAnsi"/>
        </w:rPr>
        <w:t xml:space="preserve"> </w:t>
      </w:r>
      <w:r w:rsidR="00B3442D">
        <w:rPr>
          <w:rFonts w:asciiTheme="minorHAnsi" w:hAnsiTheme="minorHAnsi"/>
        </w:rPr>
        <w:t>(invloed van de patiënt op de therapeut)</w:t>
      </w:r>
    </w:p>
    <w:p w14:paraId="0C6FE47A" w14:textId="77777777" w:rsidR="0047381B" w:rsidRPr="00FB4799" w:rsidRDefault="00FB4799" w:rsidP="00FB4799">
      <w:pPr>
        <w:pStyle w:val="Default"/>
        <w:numPr>
          <w:ilvl w:val="0"/>
          <w:numId w:val="1"/>
        </w:numPr>
        <w:spacing w:after="45" w:line="276" w:lineRule="auto"/>
        <w:rPr>
          <w:rFonts w:asciiTheme="minorHAnsi" w:hAnsiTheme="minorHAnsi"/>
          <w:i/>
        </w:rPr>
      </w:pPr>
      <w:r w:rsidRPr="00FB4799">
        <w:rPr>
          <w:rFonts w:asciiTheme="minorHAnsi" w:hAnsiTheme="minorHAnsi"/>
        </w:rPr>
        <w:t xml:space="preserve">Gedrag van de patiënt onder de loep nemen d.m.v. de </w:t>
      </w:r>
      <w:proofErr w:type="spellStart"/>
      <w:r w:rsidRPr="00FB4799">
        <w:rPr>
          <w:rFonts w:asciiTheme="minorHAnsi" w:hAnsiTheme="minorHAnsi"/>
          <w:i/>
        </w:rPr>
        <w:t>Situatie-Analyse</w:t>
      </w:r>
      <w:proofErr w:type="spellEnd"/>
    </w:p>
    <w:p w14:paraId="3B9CDE55" w14:textId="77777777" w:rsidR="0047381B" w:rsidRPr="00FB4799" w:rsidRDefault="00FB4799" w:rsidP="00FB4799">
      <w:pPr>
        <w:pStyle w:val="Default"/>
        <w:numPr>
          <w:ilvl w:val="0"/>
          <w:numId w:val="1"/>
        </w:numPr>
        <w:spacing w:after="45" w:line="276" w:lineRule="auto"/>
        <w:rPr>
          <w:rFonts w:asciiTheme="minorHAnsi" w:hAnsiTheme="minorHAnsi"/>
        </w:rPr>
      </w:pPr>
      <w:r w:rsidRPr="00FB4799">
        <w:rPr>
          <w:rFonts w:asciiTheme="minorHAnsi" w:hAnsiTheme="minorHAnsi"/>
        </w:rPr>
        <w:t>De t</w:t>
      </w:r>
      <w:r w:rsidR="0047381B" w:rsidRPr="00FB4799">
        <w:rPr>
          <w:rFonts w:asciiTheme="minorHAnsi" w:hAnsiTheme="minorHAnsi"/>
        </w:rPr>
        <w:t xml:space="preserve">herapeutische houding en/of therapeutische relatie </w:t>
      </w:r>
      <w:r w:rsidRPr="00FB4799">
        <w:rPr>
          <w:rFonts w:asciiTheme="minorHAnsi" w:hAnsiTheme="minorHAnsi"/>
        </w:rPr>
        <w:t>binnen CBASP</w:t>
      </w:r>
    </w:p>
    <w:p w14:paraId="0C0A4932" w14:textId="77777777" w:rsidR="00C2247B" w:rsidRPr="00FB4799" w:rsidRDefault="00C2247B" w:rsidP="00FB4799">
      <w:pPr>
        <w:pStyle w:val="Default"/>
        <w:numPr>
          <w:ilvl w:val="0"/>
          <w:numId w:val="1"/>
        </w:numPr>
        <w:spacing w:line="276" w:lineRule="auto"/>
        <w:rPr>
          <w:rFonts w:asciiTheme="minorHAnsi" w:hAnsiTheme="minorHAnsi"/>
        </w:rPr>
      </w:pPr>
      <w:r>
        <w:rPr>
          <w:rFonts w:asciiTheme="minorHAnsi" w:hAnsiTheme="minorHAnsi"/>
        </w:rPr>
        <w:t>Vragen uit de praktijk</w:t>
      </w:r>
    </w:p>
    <w:p w14:paraId="01A6CAF3" w14:textId="77777777" w:rsidR="006A1C86" w:rsidRDefault="006A1C86" w:rsidP="00FB4799">
      <w:pPr>
        <w:pStyle w:val="Default"/>
        <w:spacing w:line="276" w:lineRule="auto"/>
        <w:rPr>
          <w:rFonts w:asciiTheme="minorHAnsi" w:hAnsiTheme="minorHAnsi"/>
        </w:rPr>
      </w:pPr>
    </w:p>
    <w:p w14:paraId="76C48033" w14:textId="77777777" w:rsidR="004B6940" w:rsidRDefault="004B6940" w:rsidP="00FB4799">
      <w:pPr>
        <w:pStyle w:val="Default"/>
        <w:spacing w:line="276" w:lineRule="auto"/>
        <w:rPr>
          <w:rFonts w:asciiTheme="minorHAnsi" w:hAnsiTheme="minorHAnsi"/>
          <w:b/>
        </w:rPr>
      </w:pPr>
      <w:r>
        <w:rPr>
          <w:rFonts w:asciiTheme="minorHAnsi" w:hAnsiTheme="minorHAnsi"/>
          <w:b/>
        </w:rPr>
        <w:t>Doelgroep</w:t>
      </w:r>
    </w:p>
    <w:p w14:paraId="6B772002" w14:textId="77777777" w:rsidR="004B6940" w:rsidRPr="004B6940" w:rsidRDefault="004B6940" w:rsidP="00FB4799">
      <w:pPr>
        <w:pStyle w:val="Default"/>
        <w:spacing w:line="276" w:lineRule="auto"/>
        <w:rPr>
          <w:rFonts w:asciiTheme="minorHAnsi" w:hAnsiTheme="minorHAnsi"/>
        </w:rPr>
      </w:pPr>
      <w:r>
        <w:rPr>
          <w:rFonts w:asciiTheme="minorHAnsi" w:hAnsiTheme="minorHAnsi"/>
        </w:rPr>
        <w:t>Cognitief gedragstherapeuten, GZ psychologen, psychoth</w:t>
      </w:r>
      <w:r w:rsidR="00747065">
        <w:rPr>
          <w:rFonts w:asciiTheme="minorHAnsi" w:hAnsiTheme="minorHAnsi"/>
        </w:rPr>
        <w:t xml:space="preserve">erapeuten, klinisch psychologen, specialistisch verpleegkundigen </w:t>
      </w:r>
      <w:r>
        <w:rPr>
          <w:rFonts w:asciiTheme="minorHAnsi" w:hAnsiTheme="minorHAnsi"/>
        </w:rPr>
        <w:t>en psychiaters die werken met depressieve patiënten</w:t>
      </w:r>
      <w:r w:rsidR="00EC731D">
        <w:rPr>
          <w:rFonts w:asciiTheme="minorHAnsi" w:hAnsiTheme="minorHAnsi"/>
        </w:rPr>
        <w:t xml:space="preserve"> en enige ervaring hebben met het uitvoeren van de </w:t>
      </w:r>
      <w:r w:rsidR="00EC731D" w:rsidRPr="00EC731D">
        <w:rPr>
          <w:rFonts w:asciiTheme="minorHAnsi" w:hAnsiTheme="minorHAnsi"/>
          <w:i/>
        </w:rPr>
        <w:t>evidence based</w:t>
      </w:r>
      <w:r w:rsidR="00EC731D">
        <w:rPr>
          <w:rFonts w:asciiTheme="minorHAnsi" w:hAnsiTheme="minorHAnsi"/>
        </w:rPr>
        <w:t xml:space="preserve"> psychologische behandelingen van depressie</w:t>
      </w:r>
      <w:r>
        <w:rPr>
          <w:rFonts w:asciiTheme="minorHAnsi" w:hAnsiTheme="minorHAnsi"/>
        </w:rPr>
        <w:t>.</w:t>
      </w:r>
    </w:p>
    <w:p w14:paraId="5413DF4B" w14:textId="77777777" w:rsidR="004B6940" w:rsidRDefault="004B6940" w:rsidP="00FB4799">
      <w:pPr>
        <w:pStyle w:val="Default"/>
        <w:spacing w:line="276" w:lineRule="auto"/>
        <w:rPr>
          <w:rFonts w:asciiTheme="minorHAnsi" w:hAnsiTheme="minorHAnsi"/>
          <w:b/>
        </w:rPr>
      </w:pPr>
    </w:p>
    <w:p w14:paraId="196A0FBF" w14:textId="77777777" w:rsidR="00FB4799" w:rsidRPr="00FB4799" w:rsidRDefault="00FB4799" w:rsidP="00FB4799">
      <w:pPr>
        <w:pStyle w:val="Default"/>
        <w:spacing w:line="276" w:lineRule="auto"/>
        <w:rPr>
          <w:rFonts w:asciiTheme="minorHAnsi" w:hAnsiTheme="minorHAnsi"/>
          <w:b/>
        </w:rPr>
      </w:pPr>
      <w:r w:rsidRPr="00FB4799">
        <w:rPr>
          <w:rFonts w:asciiTheme="minorHAnsi" w:hAnsiTheme="minorHAnsi"/>
          <w:b/>
        </w:rPr>
        <w:t xml:space="preserve">Certificaat </w:t>
      </w:r>
    </w:p>
    <w:p w14:paraId="14EAE184" w14:textId="77777777" w:rsidR="00FB4799" w:rsidRPr="00FB4799" w:rsidRDefault="00FB4799" w:rsidP="00FB4799">
      <w:pPr>
        <w:pStyle w:val="Default"/>
        <w:spacing w:line="276" w:lineRule="auto"/>
        <w:rPr>
          <w:rFonts w:asciiTheme="minorHAnsi" w:hAnsiTheme="minorHAnsi"/>
        </w:rPr>
      </w:pPr>
      <w:r w:rsidRPr="00FB4799">
        <w:rPr>
          <w:rFonts w:asciiTheme="minorHAnsi" w:hAnsiTheme="minorHAnsi"/>
        </w:rPr>
        <w:t xml:space="preserve">Aan het eind van de </w:t>
      </w:r>
      <w:r w:rsidR="00D35BE3">
        <w:rPr>
          <w:rFonts w:asciiTheme="minorHAnsi" w:hAnsiTheme="minorHAnsi"/>
        </w:rPr>
        <w:t>training</w:t>
      </w:r>
      <w:r w:rsidRPr="00FB4799">
        <w:rPr>
          <w:rFonts w:asciiTheme="minorHAnsi" w:hAnsiTheme="minorHAnsi"/>
        </w:rPr>
        <w:t xml:space="preserve"> ontvangt iedere geslaagde deelnemer van de docent een </w:t>
      </w:r>
      <w:r w:rsidR="000F02F1">
        <w:rPr>
          <w:rFonts w:asciiTheme="minorHAnsi" w:hAnsiTheme="minorHAnsi"/>
        </w:rPr>
        <w:t>certificaat.</w:t>
      </w:r>
    </w:p>
    <w:p w14:paraId="11DA313D" w14:textId="77777777" w:rsidR="00EC731D" w:rsidRDefault="00EC731D" w:rsidP="00FB4799">
      <w:pPr>
        <w:pStyle w:val="Default"/>
        <w:spacing w:line="276" w:lineRule="auto"/>
        <w:rPr>
          <w:rFonts w:asciiTheme="minorHAnsi" w:hAnsiTheme="minorHAnsi"/>
        </w:rPr>
      </w:pPr>
    </w:p>
    <w:p w14:paraId="7A9FB20B"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b/>
          <w:bCs/>
        </w:rPr>
        <w:t xml:space="preserve">Algemene leerdoelen </w:t>
      </w:r>
    </w:p>
    <w:p w14:paraId="5B7E5BBC"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rPr>
        <w:t xml:space="preserve">Na afloop van de </w:t>
      </w:r>
      <w:r>
        <w:rPr>
          <w:rFonts w:asciiTheme="minorHAnsi" w:hAnsiTheme="minorHAnsi"/>
        </w:rPr>
        <w:t>training</w:t>
      </w:r>
      <w:r w:rsidRPr="00FB4799">
        <w:rPr>
          <w:rFonts w:asciiTheme="minorHAnsi" w:hAnsiTheme="minorHAnsi"/>
        </w:rPr>
        <w:t xml:space="preserve">: </w:t>
      </w:r>
    </w:p>
    <w:p w14:paraId="1992325C" w14:textId="77777777" w:rsidR="00B3442D" w:rsidRPr="00FB4799" w:rsidRDefault="00B3442D" w:rsidP="00B3442D">
      <w:pPr>
        <w:pStyle w:val="Default"/>
        <w:spacing w:after="35" w:line="276" w:lineRule="auto"/>
        <w:rPr>
          <w:rFonts w:asciiTheme="minorHAnsi" w:hAnsiTheme="minorHAnsi"/>
        </w:rPr>
      </w:pPr>
      <w:r w:rsidRPr="00FB4799">
        <w:rPr>
          <w:rFonts w:asciiTheme="minorHAnsi" w:hAnsiTheme="minorHAnsi"/>
        </w:rPr>
        <w:t xml:space="preserve">1. </w:t>
      </w:r>
      <w:r>
        <w:rPr>
          <w:rFonts w:asciiTheme="minorHAnsi" w:hAnsiTheme="minorHAnsi"/>
        </w:rPr>
        <w:t>kan de cursist de life chart afnemen</w:t>
      </w:r>
      <w:r w:rsidRPr="00FB4799">
        <w:rPr>
          <w:rFonts w:asciiTheme="minorHAnsi" w:hAnsiTheme="minorHAnsi"/>
        </w:rPr>
        <w:t xml:space="preserve">; </w:t>
      </w:r>
    </w:p>
    <w:p w14:paraId="18A2BEF4" w14:textId="77777777" w:rsidR="00B3442D" w:rsidRDefault="00B3442D" w:rsidP="00B3442D">
      <w:pPr>
        <w:pStyle w:val="Default"/>
        <w:spacing w:after="35" w:line="276" w:lineRule="auto"/>
        <w:rPr>
          <w:rFonts w:asciiTheme="minorHAnsi" w:hAnsiTheme="minorHAnsi"/>
        </w:rPr>
      </w:pPr>
      <w:r w:rsidRPr="00FB4799">
        <w:rPr>
          <w:rFonts w:asciiTheme="minorHAnsi" w:hAnsiTheme="minorHAnsi"/>
        </w:rPr>
        <w:t xml:space="preserve">2. kan de cursist </w:t>
      </w:r>
      <w:r>
        <w:rPr>
          <w:rFonts w:asciiTheme="minorHAnsi" w:hAnsiTheme="minorHAnsi"/>
        </w:rPr>
        <w:t>de ‘belangrijke anderen’ in kaart brengen</w:t>
      </w:r>
      <w:r w:rsidRPr="00FB4799">
        <w:rPr>
          <w:rFonts w:asciiTheme="minorHAnsi" w:hAnsiTheme="minorHAnsi"/>
        </w:rPr>
        <w:t xml:space="preserve">; </w:t>
      </w:r>
      <w:r>
        <w:rPr>
          <w:rFonts w:asciiTheme="minorHAnsi" w:hAnsiTheme="minorHAnsi"/>
        </w:rPr>
        <w:br/>
        <w:t>3. kan de cursist een overdrachtshypothese opstellen</w:t>
      </w:r>
      <w:r>
        <w:rPr>
          <w:rFonts w:asciiTheme="minorHAnsi" w:hAnsiTheme="minorHAnsi"/>
        </w:rPr>
        <w:br/>
        <w:t>4.</w:t>
      </w:r>
      <w:r w:rsidRPr="003002BA">
        <w:rPr>
          <w:rFonts w:asciiTheme="minorHAnsi" w:hAnsiTheme="minorHAnsi"/>
        </w:rPr>
        <w:t xml:space="preserve"> </w:t>
      </w:r>
      <w:r>
        <w:rPr>
          <w:rFonts w:asciiTheme="minorHAnsi" w:hAnsiTheme="minorHAnsi"/>
        </w:rPr>
        <w:t xml:space="preserve">kan de cursist </w:t>
      </w:r>
      <w:r w:rsidR="00C2247B">
        <w:rPr>
          <w:rFonts w:asciiTheme="minorHAnsi" w:hAnsiTheme="minorHAnsi"/>
        </w:rPr>
        <w:t xml:space="preserve">werken met </w:t>
      </w:r>
      <w:r>
        <w:rPr>
          <w:rFonts w:asciiTheme="minorHAnsi" w:hAnsiTheme="minorHAnsi"/>
        </w:rPr>
        <w:t xml:space="preserve">de </w:t>
      </w:r>
      <w:r w:rsidRPr="00FB4799">
        <w:rPr>
          <w:rFonts w:asciiTheme="minorHAnsi" w:hAnsiTheme="minorHAnsi"/>
          <w:i/>
        </w:rPr>
        <w:t>Impact Message Inventory</w:t>
      </w:r>
      <w:r>
        <w:rPr>
          <w:rFonts w:asciiTheme="minorHAnsi" w:hAnsiTheme="minorHAnsi"/>
        </w:rPr>
        <w:t xml:space="preserve"> </w:t>
      </w:r>
      <w:r>
        <w:rPr>
          <w:rFonts w:asciiTheme="minorHAnsi" w:hAnsiTheme="minorHAnsi"/>
        </w:rPr>
        <w:br/>
        <w:t>5.</w:t>
      </w:r>
      <w:r w:rsidRPr="003002BA">
        <w:rPr>
          <w:rFonts w:asciiTheme="minorHAnsi" w:hAnsiTheme="minorHAnsi"/>
          <w:i/>
        </w:rPr>
        <w:t xml:space="preserve"> </w:t>
      </w:r>
      <w:r>
        <w:rPr>
          <w:rFonts w:asciiTheme="minorHAnsi" w:hAnsiTheme="minorHAnsi"/>
        </w:rPr>
        <w:t xml:space="preserve">kan de cursist een </w:t>
      </w:r>
      <w:proofErr w:type="spellStart"/>
      <w:r>
        <w:rPr>
          <w:rFonts w:asciiTheme="minorHAnsi" w:hAnsiTheme="minorHAnsi"/>
        </w:rPr>
        <w:t>Situatie-Analyse</w:t>
      </w:r>
      <w:proofErr w:type="spellEnd"/>
      <w:r>
        <w:rPr>
          <w:rFonts w:asciiTheme="minorHAnsi" w:hAnsiTheme="minorHAnsi"/>
        </w:rPr>
        <w:t xml:space="preserve"> afnemen </w:t>
      </w:r>
    </w:p>
    <w:p w14:paraId="36844DB7" w14:textId="77777777" w:rsidR="00B3442D" w:rsidRPr="003002BA" w:rsidRDefault="00B3442D" w:rsidP="00747065">
      <w:pPr>
        <w:pStyle w:val="Default"/>
        <w:spacing w:after="35" w:line="276" w:lineRule="auto"/>
        <w:rPr>
          <w:rFonts w:asciiTheme="minorHAnsi" w:hAnsiTheme="minorHAnsi"/>
        </w:rPr>
      </w:pPr>
      <w:r>
        <w:rPr>
          <w:rFonts w:asciiTheme="minorHAnsi" w:hAnsiTheme="minorHAnsi"/>
        </w:rPr>
        <w:t xml:space="preserve">6. kan de cursist </w:t>
      </w:r>
      <w:r w:rsidR="00C2247B">
        <w:rPr>
          <w:rFonts w:asciiTheme="minorHAnsi" w:hAnsiTheme="minorHAnsi"/>
        </w:rPr>
        <w:t xml:space="preserve">wat er binnen de  </w:t>
      </w:r>
      <w:r>
        <w:rPr>
          <w:rFonts w:asciiTheme="minorHAnsi" w:hAnsiTheme="minorHAnsi"/>
        </w:rPr>
        <w:t xml:space="preserve">therapeutische relatie </w:t>
      </w:r>
      <w:r w:rsidR="00C2247B">
        <w:rPr>
          <w:rFonts w:asciiTheme="minorHAnsi" w:hAnsiTheme="minorHAnsi"/>
        </w:rPr>
        <w:t xml:space="preserve">met de </w:t>
      </w:r>
      <w:r w:rsidR="000E2D6B">
        <w:rPr>
          <w:rFonts w:asciiTheme="minorHAnsi" w:hAnsiTheme="minorHAnsi"/>
        </w:rPr>
        <w:t>patiënt</w:t>
      </w:r>
      <w:r w:rsidR="00C2247B">
        <w:rPr>
          <w:rFonts w:asciiTheme="minorHAnsi" w:hAnsiTheme="minorHAnsi"/>
        </w:rPr>
        <w:t xml:space="preserve"> gebeurt bewerken als onderdeel van de </w:t>
      </w:r>
      <w:r>
        <w:rPr>
          <w:rFonts w:asciiTheme="minorHAnsi" w:hAnsiTheme="minorHAnsi"/>
        </w:rPr>
        <w:t xml:space="preserve">interventie </w:t>
      </w:r>
    </w:p>
    <w:p w14:paraId="0CA62C5E" w14:textId="77777777" w:rsidR="00B3442D" w:rsidRDefault="00B3442D" w:rsidP="00FB4799">
      <w:pPr>
        <w:pStyle w:val="Default"/>
        <w:spacing w:line="276" w:lineRule="auto"/>
        <w:rPr>
          <w:rFonts w:asciiTheme="minorHAnsi" w:hAnsiTheme="minorHAnsi"/>
          <w:b/>
        </w:rPr>
      </w:pPr>
    </w:p>
    <w:p w14:paraId="5E00BF2E" w14:textId="77777777" w:rsidR="00747065" w:rsidRDefault="00747065" w:rsidP="00FB4799">
      <w:pPr>
        <w:pStyle w:val="Default"/>
        <w:spacing w:line="276" w:lineRule="auto"/>
        <w:rPr>
          <w:rFonts w:asciiTheme="minorHAnsi" w:hAnsiTheme="minorHAnsi"/>
          <w:b/>
        </w:rPr>
      </w:pPr>
      <w:r>
        <w:rPr>
          <w:rFonts w:asciiTheme="minorHAnsi" w:hAnsiTheme="minorHAnsi"/>
          <w:b/>
        </w:rPr>
        <w:t>Aan te schaffen literatuur</w:t>
      </w:r>
    </w:p>
    <w:p w14:paraId="5DB327EB" w14:textId="4C432E69" w:rsidR="00747065" w:rsidRPr="00747065" w:rsidRDefault="00747065" w:rsidP="00747065">
      <w:pPr>
        <w:rPr>
          <w:rFonts w:asciiTheme="minorHAnsi" w:hAnsiTheme="minorHAnsi"/>
        </w:rPr>
      </w:pPr>
      <w:r w:rsidRPr="00747065">
        <w:rPr>
          <w:rFonts w:asciiTheme="minorHAnsi" w:hAnsiTheme="minorHAnsi"/>
          <w:b/>
        </w:rPr>
        <w:t xml:space="preserve">- </w:t>
      </w:r>
      <w:r w:rsidRPr="00747065">
        <w:rPr>
          <w:rFonts w:asciiTheme="minorHAnsi" w:hAnsiTheme="minorHAnsi"/>
        </w:rPr>
        <w:t xml:space="preserve">Wiersma, J. E. e.a. Cognitive Behavioral Analysis System of Psychotherapy (CBASP) voor de behandeling van chronische depressie. Onderdeel van de reeks "Protocollen voor de GGZ". Bohn Stafleu van Loghum, onderdeel </w:t>
      </w:r>
      <w:r>
        <w:rPr>
          <w:rFonts w:asciiTheme="minorHAnsi" w:hAnsiTheme="minorHAnsi"/>
        </w:rPr>
        <w:t>van Spr</w:t>
      </w:r>
      <w:r w:rsidR="00F71D2F">
        <w:rPr>
          <w:rFonts w:asciiTheme="minorHAnsi" w:hAnsiTheme="minorHAnsi"/>
        </w:rPr>
        <w:t xml:space="preserve">inger Media BV. </w:t>
      </w:r>
      <w:r w:rsidRPr="00747065">
        <w:rPr>
          <w:rFonts w:asciiTheme="minorHAnsi" w:hAnsiTheme="minorHAnsi"/>
        </w:rPr>
        <w:br/>
        <w:t>- Wiersma, J. E. e.a. Neem de regie over je depressie. Werkboek voor de cliënt. Onderdeel van de reeks "Protocollen voor de GGZ". Bohn Stafleu van Loghum, onderdeel</w:t>
      </w:r>
      <w:r w:rsidR="00F71D2F">
        <w:rPr>
          <w:rFonts w:asciiTheme="minorHAnsi" w:hAnsiTheme="minorHAnsi"/>
        </w:rPr>
        <w:t xml:space="preserve"> van Springer Media BV. </w:t>
      </w:r>
    </w:p>
    <w:p w14:paraId="3D0F44E7" w14:textId="77777777" w:rsidR="00747065" w:rsidRDefault="00747065" w:rsidP="00747065">
      <w:pPr>
        <w:pStyle w:val="Default"/>
        <w:rPr>
          <w:rFonts w:asciiTheme="minorHAnsi" w:hAnsiTheme="minorHAnsi"/>
          <w:b/>
        </w:rPr>
      </w:pPr>
      <w:r w:rsidRPr="00967B34">
        <w:rPr>
          <w:rFonts w:asciiTheme="minorHAnsi" w:hAnsiTheme="minorHAnsi"/>
          <w:lang w:val="en-US"/>
        </w:rPr>
        <w:br/>
      </w:r>
    </w:p>
    <w:p w14:paraId="0DD3264A" w14:textId="77777777" w:rsidR="0047381B" w:rsidRPr="00FB4799" w:rsidRDefault="0047381B" w:rsidP="00FB4799">
      <w:pPr>
        <w:pStyle w:val="Default"/>
        <w:spacing w:line="276" w:lineRule="auto"/>
        <w:rPr>
          <w:rFonts w:asciiTheme="minorHAnsi" w:hAnsiTheme="minorHAnsi"/>
        </w:rPr>
      </w:pPr>
    </w:p>
    <w:p w14:paraId="7870AC96" w14:textId="77777777" w:rsidR="00C90591" w:rsidRPr="00FB4799" w:rsidRDefault="00C90591" w:rsidP="00C90591">
      <w:pPr>
        <w:pStyle w:val="Default"/>
        <w:spacing w:line="276" w:lineRule="auto"/>
        <w:rPr>
          <w:rFonts w:asciiTheme="minorHAnsi" w:hAnsiTheme="minorHAnsi"/>
        </w:rPr>
      </w:pPr>
    </w:p>
    <w:p w14:paraId="1599F02E" w14:textId="77777777" w:rsidR="00C90591" w:rsidRPr="00FB4799" w:rsidRDefault="00C90591" w:rsidP="00C90591">
      <w:pPr>
        <w:pStyle w:val="Default"/>
        <w:spacing w:line="276" w:lineRule="auto"/>
        <w:rPr>
          <w:rFonts w:asciiTheme="minorHAnsi" w:hAnsiTheme="minorHAnsi"/>
        </w:rPr>
      </w:pPr>
      <w:r>
        <w:rPr>
          <w:rFonts w:asciiTheme="minorHAnsi" w:hAnsiTheme="minorHAnsi"/>
        </w:rPr>
        <w:t xml:space="preserve">Dag 1 – Diagnostische fase </w:t>
      </w:r>
    </w:p>
    <w:tbl>
      <w:tblPr>
        <w:tblStyle w:val="Tabelraster"/>
        <w:tblW w:w="0" w:type="auto"/>
        <w:tblLook w:val="04A0" w:firstRow="1" w:lastRow="0" w:firstColumn="1" w:lastColumn="0" w:noHBand="0" w:noVBand="1"/>
      </w:tblPr>
      <w:tblGrid>
        <w:gridCol w:w="2080"/>
        <w:gridCol w:w="2440"/>
        <w:gridCol w:w="2695"/>
      </w:tblGrid>
      <w:tr w:rsidR="00C90591" w14:paraId="53DF22EA" w14:textId="77777777" w:rsidTr="00C90591">
        <w:tc>
          <w:tcPr>
            <w:tcW w:w="2080" w:type="dxa"/>
          </w:tcPr>
          <w:p w14:paraId="4D9FC796"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440" w:type="dxa"/>
          </w:tcPr>
          <w:p w14:paraId="05B8AC26"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8B0DB7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C90591" w14:paraId="765501F5" w14:textId="77777777" w:rsidTr="00C90591">
        <w:tc>
          <w:tcPr>
            <w:tcW w:w="2080" w:type="dxa"/>
          </w:tcPr>
          <w:p w14:paraId="324B52EF" w14:textId="77777777" w:rsidR="00C90591" w:rsidRDefault="00537510" w:rsidP="00C90591">
            <w:pPr>
              <w:pStyle w:val="Default"/>
              <w:spacing w:line="276" w:lineRule="auto"/>
              <w:rPr>
                <w:rFonts w:asciiTheme="minorHAnsi" w:hAnsiTheme="minorHAnsi"/>
              </w:rPr>
            </w:pPr>
            <w:r>
              <w:rPr>
                <w:rFonts w:asciiTheme="minorHAnsi" w:hAnsiTheme="minorHAnsi"/>
              </w:rPr>
              <w:t>9.30-10.45</w:t>
            </w:r>
            <w:r w:rsidR="00C90591">
              <w:rPr>
                <w:rFonts w:asciiTheme="minorHAnsi" w:hAnsiTheme="minorHAnsi"/>
              </w:rPr>
              <w:t>uur</w:t>
            </w:r>
          </w:p>
        </w:tc>
        <w:tc>
          <w:tcPr>
            <w:tcW w:w="2440" w:type="dxa"/>
          </w:tcPr>
          <w:p w14:paraId="0EB97232" w14:textId="77777777" w:rsidR="00C90591" w:rsidRDefault="00C90591" w:rsidP="00C90591">
            <w:pPr>
              <w:pStyle w:val="Default"/>
              <w:spacing w:line="276" w:lineRule="auto"/>
              <w:rPr>
                <w:rFonts w:asciiTheme="minorHAnsi" w:hAnsiTheme="minorHAnsi"/>
              </w:rPr>
            </w:pPr>
            <w:r>
              <w:rPr>
                <w:rFonts w:asciiTheme="minorHAnsi" w:hAnsiTheme="minorHAnsi"/>
              </w:rPr>
              <w:t xml:space="preserve">Introductie </w:t>
            </w:r>
          </w:p>
        </w:tc>
        <w:tc>
          <w:tcPr>
            <w:tcW w:w="2695" w:type="dxa"/>
          </w:tcPr>
          <w:p w14:paraId="7B5E93B2" w14:textId="3E70202A"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(Jenneke)</w:t>
            </w:r>
          </w:p>
        </w:tc>
      </w:tr>
      <w:tr w:rsidR="00C90591" w14:paraId="6FA531A3" w14:textId="77777777" w:rsidTr="00C90591">
        <w:tc>
          <w:tcPr>
            <w:tcW w:w="2080" w:type="dxa"/>
          </w:tcPr>
          <w:p w14:paraId="3638FC3B" w14:textId="77777777" w:rsidR="00C90591" w:rsidRDefault="00C90591" w:rsidP="00C90591">
            <w:pPr>
              <w:pStyle w:val="Default"/>
              <w:spacing w:line="276" w:lineRule="auto"/>
              <w:rPr>
                <w:rFonts w:asciiTheme="minorHAnsi" w:hAnsiTheme="minorHAnsi"/>
              </w:rPr>
            </w:pPr>
            <w:r>
              <w:rPr>
                <w:rFonts w:asciiTheme="minorHAnsi" w:hAnsiTheme="minorHAnsi"/>
              </w:rPr>
              <w:t>10.45-11.00uur</w:t>
            </w:r>
          </w:p>
        </w:tc>
        <w:tc>
          <w:tcPr>
            <w:tcW w:w="2440" w:type="dxa"/>
          </w:tcPr>
          <w:p w14:paraId="43313063" w14:textId="77777777" w:rsidR="00C90591" w:rsidRPr="00D35BE3" w:rsidRDefault="00C90591"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511A0E58" w14:textId="77777777" w:rsidR="00C90591" w:rsidRDefault="00C90591" w:rsidP="00C90591">
            <w:pPr>
              <w:pStyle w:val="Default"/>
              <w:spacing w:line="276" w:lineRule="auto"/>
              <w:rPr>
                <w:rFonts w:asciiTheme="minorHAnsi" w:hAnsiTheme="minorHAnsi"/>
              </w:rPr>
            </w:pPr>
          </w:p>
        </w:tc>
      </w:tr>
      <w:tr w:rsidR="00C90591" w14:paraId="28D7C984" w14:textId="77777777" w:rsidTr="00C90591">
        <w:tc>
          <w:tcPr>
            <w:tcW w:w="2080" w:type="dxa"/>
          </w:tcPr>
          <w:p w14:paraId="2F6E3B18" w14:textId="77777777" w:rsidR="00C90591" w:rsidRDefault="00C90591" w:rsidP="00C90591">
            <w:pPr>
              <w:pStyle w:val="Default"/>
              <w:spacing w:line="276" w:lineRule="auto"/>
              <w:rPr>
                <w:rFonts w:asciiTheme="minorHAnsi" w:hAnsiTheme="minorHAnsi"/>
              </w:rPr>
            </w:pPr>
            <w:r>
              <w:rPr>
                <w:rFonts w:asciiTheme="minorHAnsi" w:hAnsiTheme="minorHAnsi"/>
              </w:rPr>
              <w:t>11.00-12.30uur</w:t>
            </w:r>
          </w:p>
        </w:tc>
        <w:tc>
          <w:tcPr>
            <w:tcW w:w="2440" w:type="dxa"/>
          </w:tcPr>
          <w:p w14:paraId="32DDCB61" w14:textId="77777777" w:rsidR="00C90591" w:rsidRDefault="00C90591" w:rsidP="00C90591">
            <w:pPr>
              <w:pStyle w:val="Default"/>
              <w:spacing w:line="276" w:lineRule="auto"/>
              <w:rPr>
                <w:rFonts w:asciiTheme="minorHAnsi" w:hAnsiTheme="minorHAnsi"/>
              </w:rPr>
            </w:pPr>
            <w:r>
              <w:rPr>
                <w:rFonts w:asciiTheme="minorHAnsi" w:hAnsiTheme="minorHAnsi"/>
              </w:rPr>
              <w:t xml:space="preserve">Life Chart methode + Belangrijke anderen + Overdrachtshypothese </w:t>
            </w:r>
          </w:p>
        </w:tc>
        <w:tc>
          <w:tcPr>
            <w:tcW w:w="2695" w:type="dxa"/>
          </w:tcPr>
          <w:p w14:paraId="01D022E8" w14:textId="6E8EB0A4"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(Marieke)</w:t>
            </w:r>
          </w:p>
        </w:tc>
      </w:tr>
      <w:tr w:rsidR="00C90591" w14:paraId="7C85CDAA" w14:textId="77777777" w:rsidTr="00C90591">
        <w:tc>
          <w:tcPr>
            <w:tcW w:w="2080" w:type="dxa"/>
          </w:tcPr>
          <w:p w14:paraId="795A9F60" w14:textId="7CBBFC52" w:rsidR="00C90591" w:rsidRDefault="008304CC" w:rsidP="00C90591">
            <w:pPr>
              <w:pStyle w:val="Default"/>
              <w:spacing w:line="276" w:lineRule="auto"/>
              <w:rPr>
                <w:rFonts w:asciiTheme="minorHAnsi" w:hAnsiTheme="minorHAnsi"/>
              </w:rPr>
            </w:pPr>
            <w:r>
              <w:rPr>
                <w:rFonts w:asciiTheme="minorHAnsi" w:hAnsiTheme="minorHAnsi"/>
              </w:rPr>
              <w:t>12.30-13.0</w:t>
            </w:r>
            <w:r w:rsidR="00C90591">
              <w:rPr>
                <w:rFonts w:asciiTheme="minorHAnsi" w:hAnsiTheme="minorHAnsi"/>
              </w:rPr>
              <w:t>0uur</w:t>
            </w:r>
          </w:p>
        </w:tc>
        <w:tc>
          <w:tcPr>
            <w:tcW w:w="2440" w:type="dxa"/>
          </w:tcPr>
          <w:p w14:paraId="24A10F3A"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51D1E688" w14:textId="77777777" w:rsidR="00C90591" w:rsidRDefault="00C90591" w:rsidP="00C90591">
            <w:pPr>
              <w:pStyle w:val="Default"/>
              <w:spacing w:line="276" w:lineRule="auto"/>
              <w:rPr>
                <w:rFonts w:asciiTheme="minorHAnsi" w:hAnsiTheme="minorHAnsi"/>
              </w:rPr>
            </w:pPr>
          </w:p>
        </w:tc>
      </w:tr>
      <w:tr w:rsidR="00C90591" w14:paraId="423E00CB" w14:textId="77777777" w:rsidTr="00C90591">
        <w:tc>
          <w:tcPr>
            <w:tcW w:w="2080" w:type="dxa"/>
          </w:tcPr>
          <w:p w14:paraId="342FDFEE" w14:textId="054667F1" w:rsidR="00C90591" w:rsidRDefault="008304CC" w:rsidP="00C90591">
            <w:pPr>
              <w:pStyle w:val="Default"/>
              <w:spacing w:line="276" w:lineRule="auto"/>
              <w:rPr>
                <w:rFonts w:asciiTheme="minorHAnsi" w:hAnsiTheme="minorHAnsi"/>
              </w:rPr>
            </w:pPr>
            <w:r>
              <w:rPr>
                <w:rFonts w:asciiTheme="minorHAnsi" w:hAnsiTheme="minorHAnsi"/>
              </w:rPr>
              <w:t>13.00-14.3</w:t>
            </w:r>
            <w:r w:rsidR="00C90591">
              <w:rPr>
                <w:rFonts w:asciiTheme="minorHAnsi" w:hAnsiTheme="minorHAnsi"/>
              </w:rPr>
              <w:t>0uur</w:t>
            </w:r>
          </w:p>
        </w:tc>
        <w:tc>
          <w:tcPr>
            <w:tcW w:w="2440" w:type="dxa"/>
          </w:tcPr>
          <w:p w14:paraId="2BAE79F7" w14:textId="77777777" w:rsidR="00C90591" w:rsidRDefault="00C90591" w:rsidP="00C90591">
            <w:pPr>
              <w:pStyle w:val="Default"/>
              <w:spacing w:line="276" w:lineRule="auto"/>
              <w:rPr>
                <w:rFonts w:asciiTheme="minorHAnsi" w:hAnsiTheme="minorHAnsi"/>
              </w:rPr>
            </w:pPr>
            <w:r>
              <w:rPr>
                <w:rFonts w:asciiTheme="minorHAnsi" w:hAnsiTheme="minorHAnsi"/>
              </w:rPr>
              <w:t>Life Chart methode + Belangrijke anderen + Overdrachtshypothese</w:t>
            </w:r>
          </w:p>
        </w:tc>
        <w:tc>
          <w:tcPr>
            <w:tcW w:w="2695" w:type="dxa"/>
          </w:tcPr>
          <w:p w14:paraId="5F89BDAA" w14:textId="77777777" w:rsidR="00C90591" w:rsidRDefault="00C90591" w:rsidP="00C90591">
            <w:pPr>
              <w:pStyle w:val="Default"/>
              <w:spacing w:line="276" w:lineRule="auto"/>
              <w:rPr>
                <w:rFonts w:asciiTheme="minorHAnsi" w:hAnsiTheme="minorHAnsi"/>
              </w:rPr>
            </w:pPr>
            <w:r>
              <w:rPr>
                <w:rFonts w:asciiTheme="minorHAnsi" w:hAnsiTheme="minorHAnsi"/>
              </w:rPr>
              <w:t>Rollenspellen (oefenen in groepjes)</w:t>
            </w:r>
          </w:p>
        </w:tc>
      </w:tr>
      <w:tr w:rsidR="00C90591" w14:paraId="50603345" w14:textId="77777777" w:rsidTr="00C90591">
        <w:tc>
          <w:tcPr>
            <w:tcW w:w="2080" w:type="dxa"/>
          </w:tcPr>
          <w:p w14:paraId="5FB14403" w14:textId="70316E10" w:rsidR="00C90591" w:rsidRDefault="008304CC" w:rsidP="00C90591">
            <w:pPr>
              <w:pStyle w:val="Default"/>
              <w:spacing w:line="276" w:lineRule="auto"/>
              <w:rPr>
                <w:rFonts w:asciiTheme="minorHAnsi" w:hAnsiTheme="minorHAnsi"/>
              </w:rPr>
            </w:pPr>
            <w:r>
              <w:rPr>
                <w:rFonts w:asciiTheme="minorHAnsi" w:hAnsiTheme="minorHAnsi"/>
              </w:rPr>
              <w:t>14.30-14.4</w:t>
            </w:r>
            <w:r w:rsidR="00C90591">
              <w:rPr>
                <w:rFonts w:asciiTheme="minorHAnsi" w:hAnsiTheme="minorHAnsi"/>
              </w:rPr>
              <w:t>5uur</w:t>
            </w:r>
          </w:p>
        </w:tc>
        <w:tc>
          <w:tcPr>
            <w:tcW w:w="2440" w:type="dxa"/>
          </w:tcPr>
          <w:p w14:paraId="2E8AFFE2"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5873DF2" w14:textId="77777777" w:rsidR="00C90591" w:rsidRDefault="00C90591" w:rsidP="00C90591">
            <w:pPr>
              <w:pStyle w:val="Default"/>
              <w:spacing w:line="276" w:lineRule="auto"/>
              <w:rPr>
                <w:rFonts w:asciiTheme="minorHAnsi" w:hAnsiTheme="minorHAnsi"/>
              </w:rPr>
            </w:pPr>
          </w:p>
        </w:tc>
      </w:tr>
      <w:tr w:rsidR="00C90591" w14:paraId="10AAFD54" w14:textId="77777777" w:rsidTr="00C90591">
        <w:tc>
          <w:tcPr>
            <w:tcW w:w="2080" w:type="dxa"/>
          </w:tcPr>
          <w:p w14:paraId="159BCD6A" w14:textId="4809D971" w:rsidR="00C90591" w:rsidRDefault="008304CC" w:rsidP="00C90591">
            <w:pPr>
              <w:pStyle w:val="Default"/>
              <w:spacing w:line="276" w:lineRule="auto"/>
              <w:rPr>
                <w:rFonts w:asciiTheme="minorHAnsi" w:hAnsiTheme="minorHAnsi"/>
              </w:rPr>
            </w:pPr>
            <w:r>
              <w:rPr>
                <w:rFonts w:asciiTheme="minorHAnsi" w:hAnsiTheme="minorHAnsi"/>
              </w:rPr>
              <w:t>14.45-15.4</w:t>
            </w:r>
            <w:r w:rsidR="00C90591">
              <w:rPr>
                <w:rFonts w:asciiTheme="minorHAnsi" w:hAnsiTheme="minorHAnsi"/>
              </w:rPr>
              <w:t>5uur</w:t>
            </w:r>
          </w:p>
        </w:tc>
        <w:tc>
          <w:tcPr>
            <w:tcW w:w="2440" w:type="dxa"/>
          </w:tcPr>
          <w:p w14:paraId="15240BD7" w14:textId="77777777" w:rsidR="00C90591" w:rsidRDefault="00C90591" w:rsidP="00537510">
            <w:pPr>
              <w:pStyle w:val="Default"/>
              <w:spacing w:line="276" w:lineRule="auto"/>
              <w:rPr>
                <w:rFonts w:asciiTheme="minorHAnsi" w:hAnsiTheme="minorHAnsi"/>
              </w:rPr>
            </w:pPr>
            <w:r>
              <w:rPr>
                <w:rFonts w:asciiTheme="minorHAnsi" w:hAnsiTheme="minorHAnsi"/>
              </w:rPr>
              <w:t xml:space="preserve">Nabespreken +  </w:t>
            </w:r>
            <w:r w:rsidRPr="00FB4799">
              <w:rPr>
                <w:rFonts w:asciiTheme="minorHAnsi" w:hAnsiTheme="minorHAnsi"/>
                <w:i/>
              </w:rPr>
              <w:t>Impact Message Inventory</w:t>
            </w:r>
          </w:p>
        </w:tc>
        <w:tc>
          <w:tcPr>
            <w:tcW w:w="2695" w:type="dxa"/>
          </w:tcPr>
          <w:p w14:paraId="22E6F0A7" w14:textId="77777777" w:rsidR="00C90591" w:rsidRDefault="00C90591" w:rsidP="00C90591">
            <w:pPr>
              <w:pStyle w:val="Default"/>
              <w:spacing w:line="276" w:lineRule="auto"/>
              <w:rPr>
                <w:rFonts w:asciiTheme="minorHAnsi" w:hAnsiTheme="minorHAnsi"/>
              </w:rPr>
            </w:pPr>
            <w:r>
              <w:rPr>
                <w:rFonts w:asciiTheme="minorHAnsi" w:hAnsiTheme="minorHAnsi"/>
              </w:rPr>
              <w:t>Presentatie en Rollenspellen (demonstratie/oefenen in groepjes)</w:t>
            </w:r>
          </w:p>
        </w:tc>
      </w:tr>
      <w:tr w:rsidR="00C90591" w14:paraId="7009B85D" w14:textId="77777777" w:rsidTr="00C90591">
        <w:tc>
          <w:tcPr>
            <w:tcW w:w="2080" w:type="dxa"/>
          </w:tcPr>
          <w:p w14:paraId="0AC53E02" w14:textId="21853FC8" w:rsidR="00C90591" w:rsidRDefault="008304CC" w:rsidP="00C90591">
            <w:pPr>
              <w:pStyle w:val="Default"/>
              <w:spacing w:line="276" w:lineRule="auto"/>
              <w:rPr>
                <w:rFonts w:asciiTheme="minorHAnsi" w:hAnsiTheme="minorHAnsi"/>
              </w:rPr>
            </w:pPr>
            <w:r>
              <w:rPr>
                <w:rFonts w:asciiTheme="minorHAnsi" w:hAnsiTheme="minorHAnsi"/>
              </w:rPr>
              <w:t>15.4</w:t>
            </w:r>
            <w:r w:rsidR="00537510">
              <w:rPr>
                <w:rFonts w:asciiTheme="minorHAnsi" w:hAnsiTheme="minorHAnsi"/>
              </w:rPr>
              <w:t>5-16</w:t>
            </w:r>
            <w:r>
              <w:rPr>
                <w:rFonts w:asciiTheme="minorHAnsi" w:hAnsiTheme="minorHAnsi"/>
              </w:rPr>
              <w:t>.0</w:t>
            </w:r>
            <w:r w:rsidR="00C90591">
              <w:rPr>
                <w:rFonts w:asciiTheme="minorHAnsi" w:hAnsiTheme="minorHAnsi"/>
              </w:rPr>
              <w:t>0uur</w:t>
            </w:r>
          </w:p>
        </w:tc>
        <w:tc>
          <w:tcPr>
            <w:tcW w:w="2440" w:type="dxa"/>
          </w:tcPr>
          <w:p w14:paraId="4BE898EF"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353FEA3B" w14:textId="77777777" w:rsidR="00C90591" w:rsidRDefault="00C90591" w:rsidP="00C90591">
            <w:pPr>
              <w:pStyle w:val="Default"/>
              <w:spacing w:line="276" w:lineRule="auto"/>
              <w:rPr>
                <w:rFonts w:asciiTheme="minorHAnsi" w:hAnsiTheme="minorHAnsi"/>
              </w:rPr>
            </w:pPr>
          </w:p>
        </w:tc>
      </w:tr>
      <w:tr w:rsidR="00C90591" w14:paraId="3A66DDB8" w14:textId="77777777" w:rsidTr="00C90591">
        <w:tc>
          <w:tcPr>
            <w:tcW w:w="2080" w:type="dxa"/>
          </w:tcPr>
          <w:p w14:paraId="3FF2CD4F" w14:textId="78E851BA" w:rsidR="00C90591" w:rsidRDefault="00537510" w:rsidP="00C90591">
            <w:pPr>
              <w:pStyle w:val="Default"/>
              <w:spacing w:line="276" w:lineRule="auto"/>
              <w:rPr>
                <w:rFonts w:asciiTheme="minorHAnsi" w:hAnsiTheme="minorHAnsi"/>
              </w:rPr>
            </w:pPr>
            <w:r>
              <w:rPr>
                <w:rFonts w:asciiTheme="minorHAnsi" w:hAnsiTheme="minorHAnsi"/>
              </w:rPr>
              <w:t>16</w:t>
            </w:r>
            <w:r w:rsidR="008304CC">
              <w:rPr>
                <w:rFonts w:asciiTheme="minorHAnsi" w:hAnsiTheme="minorHAnsi"/>
              </w:rPr>
              <w:t>.00-16.3</w:t>
            </w:r>
            <w:r w:rsidR="00C90591">
              <w:rPr>
                <w:rFonts w:asciiTheme="minorHAnsi" w:hAnsiTheme="minorHAnsi"/>
              </w:rPr>
              <w:t>0uur</w:t>
            </w:r>
          </w:p>
        </w:tc>
        <w:tc>
          <w:tcPr>
            <w:tcW w:w="2440" w:type="dxa"/>
          </w:tcPr>
          <w:p w14:paraId="60BB1D8C" w14:textId="77777777" w:rsidR="00C90591" w:rsidRDefault="00C90591" w:rsidP="00C90591">
            <w:pPr>
              <w:pStyle w:val="Default"/>
              <w:spacing w:line="276" w:lineRule="auto"/>
              <w:rPr>
                <w:rFonts w:asciiTheme="minorHAnsi" w:hAnsiTheme="minorHAnsi"/>
              </w:rPr>
            </w:pPr>
            <w:r>
              <w:rPr>
                <w:rFonts w:asciiTheme="minorHAnsi" w:hAnsiTheme="minorHAnsi"/>
              </w:rPr>
              <w:t>Alles samenbrengen</w:t>
            </w:r>
          </w:p>
        </w:tc>
        <w:tc>
          <w:tcPr>
            <w:tcW w:w="2695" w:type="dxa"/>
          </w:tcPr>
          <w:p w14:paraId="05697980" w14:textId="731B650F" w:rsidR="00C90591" w:rsidRDefault="00537510" w:rsidP="00C90591">
            <w:pPr>
              <w:pStyle w:val="Default"/>
              <w:spacing w:line="276" w:lineRule="auto"/>
              <w:rPr>
                <w:rFonts w:asciiTheme="minorHAnsi" w:hAnsiTheme="minorHAnsi"/>
              </w:rPr>
            </w:pPr>
            <w:r>
              <w:rPr>
                <w:rFonts w:asciiTheme="minorHAnsi" w:hAnsiTheme="minorHAnsi"/>
              </w:rPr>
              <w:t>In de groep</w:t>
            </w:r>
            <w:r w:rsidR="005C4513">
              <w:rPr>
                <w:rFonts w:asciiTheme="minorHAnsi" w:hAnsiTheme="minorHAnsi"/>
              </w:rPr>
              <w:t xml:space="preserve"> </w:t>
            </w:r>
          </w:p>
        </w:tc>
      </w:tr>
    </w:tbl>
    <w:p w14:paraId="1754BADB" w14:textId="77777777" w:rsidR="00C90591" w:rsidRPr="00FB4799" w:rsidRDefault="00C90591" w:rsidP="00C90591">
      <w:pPr>
        <w:pStyle w:val="Default"/>
        <w:spacing w:line="276" w:lineRule="auto"/>
        <w:rPr>
          <w:rFonts w:asciiTheme="minorHAnsi" w:hAnsiTheme="minorHAnsi"/>
        </w:rPr>
      </w:pPr>
    </w:p>
    <w:p w14:paraId="28912353" w14:textId="77777777" w:rsidR="00C90591" w:rsidRDefault="00C90591" w:rsidP="00C90591">
      <w:pPr>
        <w:spacing w:line="276" w:lineRule="auto"/>
        <w:rPr>
          <w:rFonts w:asciiTheme="minorHAnsi" w:hAnsiTheme="minorHAnsi" w:cs="Arial"/>
        </w:rPr>
      </w:pPr>
    </w:p>
    <w:p w14:paraId="6304F0BB" w14:textId="77777777" w:rsidR="00C90591" w:rsidRPr="004B6940" w:rsidRDefault="00C90591" w:rsidP="00C90591">
      <w:pPr>
        <w:spacing w:line="276" w:lineRule="auto"/>
        <w:rPr>
          <w:rFonts w:asciiTheme="minorHAnsi" w:hAnsiTheme="minorHAnsi" w:cs="Arial"/>
        </w:rPr>
      </w:pPr>
      <w:r>
        <w:rPr>
          <w:rFonts w:asciiTheme="minorHAnsi" w:hAnsiTheme="minorHAnsi" w:cs="Arial"/>
        </w:rPr>
        <w:lastRenderedPageBreak/>
        <w:t>Dag 2</w:t>
      </w:r>
      <w:r w:rsidRPr="004B6940">
        <w:rPr>
          <w:rFonts w:asciiTheme="minorHAnsi" w:hAnsiTheme="minorHAnsi" w:cs="Arial"/>
        </w:rPr>
        <w:t xml:space="preserve"> – Interventie fase</w:t>
      </w:r>
    </w:p>
    <w:tbl>
      <w:tblPr>
        <w:tblStyle w:val="Tabelraster"/>
        <w:tblW w:w="0" w:type="auto"/>
        <w:tblLook w:val="04A0" w:firstRow="1" w:lastRow="0" w:firstColumn="1" w:lastColumn="0" w:noHBand="0" w:noVBand="1"/>
      </w:tblPr>
      <w:tblGrid>
        <w:gridCol w:w="2177"/>
        <w:gridCol w:w="2320"/>
        <w:gridCol w:w="2695"/>
      </w:tblGrid>
      <w:tr w:rsidR="00C90591" w14:paraId="4B39C0FE" w14:textId="77777777" w:rsidTr="008304CC">
        <w:tc>
          <w:tcPr>
            <w:tcW w:w="2177" w:type="dxa"/>
          </w:tcPr>
          <w:p w14:paraId="4F941E02"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320" w:type="dxa"/>
          </w:tcPr>
          <w:p w14:paraId="00501809"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BB6B49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8304CC" w14:paraId="59D227F7" w14:textId="77777777" w:rsidTr="008304CC">
        <w:tc>
          <w:tcPr>
            <w:tcW w:w="2177" w:type="dxa"/>
          </w:tcPr>
          <w:p w14:paraId="01ADBFD9" w14:textId="265E4A0C" w:rsidR="008304CC" w:rsidRDefault="008304CC" w:rsidP="00C90591">
            <w:pPr>
              <w:pStyle w:val="Default"/>
              <w:spacing w:line="276" w:lineRule="auto"/>
              <w:rPr>
                <w:rFonts w:asciiTheme="minorHAnsi" w:hAnsiTheme="minorHAnsi"/>
              </w:rPr>
            </w:pPr>
            <w:r>
              <w:rPr>
                <w:rFonts w:asciiTheme="minorHAnsi" w:hAnsiTheme="minorHAnsi"/>
              </w:rPr>
              <w:t>9.30-10.45uur</w:t>
            </w:r>
          </w:p>
        </w:tc>
        <w:tc>
          <w:tcPr>
            <w:tcW w:w="2320" w:type="dxa"/>
          </w:tcPr>
          <w:p w14:paraId="01A586B5" w14:textId="77777777" w:rsidR="008304CC" w:rsidRDefault="008304CC" w:rsidP="00C90591">
            <w:pPr>
              <w:pStyle w:val="Default"/>
              <w:spacing w:line="276" w:lineRule="auto"/>
              <w:rPr>
                <w:rFonts w:asciiTheme="minorHAnsi" w:hAnsiTheme="minorHAnsi"/>
              </w:rPr>
            </w:pPr>
            <w:r>
              <w:rPr>
                <w:rFonts w:asciiTheme="minorHAnsi" w:hAnsiTheme="minorHAnsi"/>
              </w:rPr>
              <w:t>Situatie Analyse</w:t>
            </w:r>
          </w:p>
        </w:tc>
        <w:tc>
          <w:tcPr>
            <w:tcW w:w="2695" w:type="dxa"/>
          </w:tcPr>
          <w:p w14:paraId="462D7AF0" w14:textId="52713B21" w:rsidR="008304CC" w:rsidRDefault="008304CC" w:rsidP="00C90591">
            <w:pPr>
              <w:pStyle w:val="Default"/>
              <w:spacing w:line="276" w:lineRule="auto"/>
              <w:rPr>
                <w:rFonts w:asciiTheme="minorHAnsi" w:hAnsiTheme="minorHAnsi"/>
              </w:rPr>
            </w:pPr>
            <w:r>
              <w:rPr>
                <w:rFonts w:asciiTheme="minorHAnsi" w:hAnsiTheme="minorHAnsi"/>
              </w:rPr>
              <w:t>Presentatie (Marieke)</w:t>
            </w:r>
          </w:p>
        </w:tc>
      </w:tr>
      <w:tr w:rsidR="008304CC" w14:paraId="612DF33E" w14:textId="77777777" w:rsidTr="008304CC">
        <w:tc>
          <w:tcPr>
            <w:tcW w:w="2177" w:type="dxa"/>
          </w:tcPr>
          <w:p w14:paraId="6E541335" w14:textId="0959BBE4" w:rsidR="008304CC" w:rsidRDefault="008304CC" w:rsidP="00C90591">
            <w:pPr>
              <w:pStyle w:val="Default"/>
              <w:spacing w:line="276" w:lineRule="auto"/>
              <w:rPr>
                <w:rFonts w:asciiTheme="minorHAnsi" w:hAnsiTheme="minorHAnsi"/>
              </w:rPr>
            </w:pPr>
            <w:r>
              <w:rPr>
                <w:rFonts w:asciiTheme="minorHAnsi" w:hAnsiTheme="minorHAnsi"/>
              </w:rPr>
              <w:t>10.45-11.00uur</w:t>
            </w:r>
          </w:p>
        </w:tc>
        <w:tc>
          <w:tcPr>
            <w:tcW w:w="2320" w:type="dxa"/>
          </w:tcPr>
          <w:p w14:paraId="2A71C859" w14:textId="77777777" w:rsidR="008304CC" w:rsidRPr="00D35BE3" w:rsidRDefault="008304CC"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6A1FCDFB" w14:textId="77777777" w:rsidR="008304CC" w:rsidRDefault="008304CC" w:rsidP="00C90591">
            <w:pPr>
              <w:pStyle w:val="Default"/>
              <w:spacing w:line="276" w:lineRule="auto"/>
              <w:rPr>
                <w:rFonts w:asciiTheme="minorHAnsi" w:hAnsiTheme="minorHAnsi"/>
              </w:rPr>
            </w:pPr>
          </w:p>
        </w:tc>
      </w:tr>
      <w:tr w:rsidR="008304CC" w14:paraId="232BDA77" w14:textId="77777777" w:rsidTr="008304CC">
        <w:tc>
          <w:tcPr>
            <w:tcW w:w="2177" w:type="dxa"/>
          </w:tcPr>
          <w:p w14:paraId="3AD9824B" w14:textId="0CE64BE1" w:rsidR="008304CC" w:rsidRDefault="008304CC" w:rsidP="00C90591">
            <w:pPr>
              <w:pStyle w:val="Default"/>
              <w:spacing w:line="276" w:lineRule="auto"/>
              <w:rPr>
                <w:rFonts w:asciiTheme="minorHAnsi" w:hAnsiTheme="minorHAnsi"/>
              </w:rPr>
            </w:pPr>
            <w:r>
              <w:rPr>
                <w:rFonts w:asciiTheme="minorHAnsi" w:hAnsiTheme="minorHAnsi"/>
              </w:rPr>
              <w:t>11.00-12.30uur</w:t>
            </w:r>
          </w:p>
        </w:tc>
        <w:tc>
          <w:tcPr>
            <w:tcW w:w="2320" w:type="dxa"/>
          </w:tcPr>
          <w:p w14:paraId="456838E2" w14:textId="77777777" w:rsidR="008304CC" w:rsidRDefault="008304CC" w:rsidP="00C90591">
            <w:pPr>
              <w:pStyle w:val="Default"/>
              <w:spacing w:line="276" w:lineRule="auto"/>
              <w:rPr>
                <w:rFonts w:asciiTheme="minorHAnsi" w:hAnsiTheme="minorHAnsi"/>
              </w:rPr>
            </w:pPr>
            <w:r>
              <w:rPr>
                <w:rFonts w:asciiTheme="minorHAnsi" w:hAnsiTheme="minorHAnsi"/>
              </w:rPr>
              <w:t>Situatie Analyse (beginfase)</w:t>
            </w:r>
          </w:p>
        </w:tc>
        <w:tc>
          <w:tcPr>
            <w:tcW w:w="2695" w:type="dxa"/>
          </w:tcPr>
          <w:p w14:paraId="4A5B1470" w14:textId="77777777" w:rsidR="008304CC" w:rsidRDefault="008304CC" w:rsidP="00C90591">
            <w:pPr>
              <w:pStyle w:val="Default"/>
              <w:spacing w:line="276" w:lineRule="auto"/>
              <w:rPr>
                <w:rFonts w:asciiTheme="minorHAnsi" w:hAnsiTheme="minorHAnsi"/>
              </w:rPr>
            </w:pPr>
            <w:r>
              <w:rPr>
                <w:rFonts w:asciiTheme="minorHAnsi" w:hAnsiTheme="minorHAnsi"/>
              </w:rPr>
              <w:t>Rollenspellen (oefenen in groepjes)</w:t>
            </w:r>
          </w:p>
        </w:tc>
      </w:tr>
      <w:tr w:rsidR="008304CC" w14:paraId="12246182" w14:textId="77777777" w:rsidTr="008304CC">
        <w:tc>
          <w:tcPr>
            <w:tcW w:w="2177" w:type="dxa"/>
          </w:tcPr>
          <w:p w14:paraId="6468CF89" w14:textId="7C6DD5D8" w:rsidR="008304CC" w:rsidRDefault="008304CC" w:rsidP="00C90591">
            <w:pPr>
              <w:pStyle w:val="Default"/>
              <w:spacing w:line="276" w:lineRule="auto"/>
              <w:rPr>
                <w:rFonts w:asciiTheme="minorHAnsi" w:hAnsiTheme="minorHAnsi"/>
              </w:rPr>
            </w:pPr>
            <w:r>
              <w:rPr>
                <w:rFonts w:asciiTheme="minorHAnsi" w:hAnsiTheme="minorHAnsi"/>
              </w:rPr>
              <w:t>12.30-13.00uur</w:t>
            </w:r>
          </w:p>
        </w:tc>
        <w:tc>
          <w:tcPr>
            <w:tcW w:w="2320" w:type="dxa"/>
          </w:tcPr>
          <w:p w14:paraId="23EE9F7A"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1468C398" w14:textId="77777777" w:rsidR="008304CC" w:rsidRDefault="008304CC" w:rsidP="00C90591">
            <w:pPr>
              <w:pStyle w:val="Default"/>
              <w:spacing w:line="276" w:lineRule="auto"/>
              <w:rPr>
                <w:rFonts w:asciiTheme="minorHAnsi" w:hAnsiTheme="minorHAnsi"/>
              </w:rPr>
            </w:pPr>
          </w:p>
        </w:tc>
      </w:tr>
      <w:tr w:rsidR="008304CC" w14:paraId="3A3F7434" w14:textId="77777777" w:rsidTr="008304CC">
        <w:tc>
          <w:tcPr>
            <w:tcW w:w="2177" w:type="dxa"/>
          </w:tcPr>
          <w:p w14:paraId="18BD700D" w14:textId="6977C236" w:rsidR="008304CC" w:rsidRDefault="008304CC" w:rsidP="00C90591">
            <w:pPr>
              <w:pStyle w:val="Default"/>
              <w:spacing w:line="276" w:lineRule="auto"/>
              <w:rPr>
                <w:rFonts w:asciiTheme="minorHAnsi" w:hAnsiTheme="minorHAnsi"/>
              </w:rPr>
            </w:pPr>
            <w:r>
              <w:rPr>
                <w:rFonts w:asciiTheme="minorHAnsi" w:hAnsiTheme="minorHAnsi"/>
              </w:rPr>
              <w:t>13.00-14.30uur</w:t>
            </w:r>
          </w:p>
        </w:tc>
        <w:tc>
          <w:tcPr>
            <w:tcW w:w="2320" w:type="dxa"/>
          </w:tcPr>
          <w:p w14:paraId="36806290" w14:textId="77777777" w:rsidR="008304CC" w:rsidRDefault="008304CC" w:rsidP="00C90591">
            <w:pPr>
              <w:pStyle w:val="Default"/>
              <w:spacing w:line="276" w:lineRule="auto"/>
              <w:rPr>
                <w:rFonts w:asciiTheme="minorHAnsi" w:hAnsiTheme="minorHAnsi"/>
              </w:rPr>
            </w:pPr>
            <w:r>
              <w:rPr>
                <w:rFonts w:asciiTheme="minorHAnsi" w:hAnsiTheme="minorHAnsi"/>
              </w:rPr>
              <w:t>Situatie Analyse (herstelfase)</w:t>
            </w:r>
          </w:p>
        </w:tc>
        <w:tc>
          <w:tcPr>
            <w:tcW w:w="2695" w:type="dxa"/>
          </w:tcPr>
          <w:p w14:paraId="7651FEDC" w14:textId="77777777" w:rsidR="008304CC" w:rsidRDefault="008304CC" w:rsidP="00900D6E">
            <w:pPr>
              <w:pStyle w:val="Default"/>
              <w:spacing w:line="276" w:lineRule="auto"/>
              <w:rPr>
                <w:rFonts w:asciiTheme="minorHAnsi" w:hAnsiTheme="minorHAnsi"/>
              </w:rPr>
            </w:pPr>
            <w:r>
              <w:rPr>
                <w:rFonts w:asciiTheme="minorHAnsi" w:hAnsiTheme="minorHAnsi"/>
              </w:rPr>
              <w:t>Rollenspellen</w:t>
            </w:r>
          </w:p>
          <w:p w14:paraId="42AB21E0" w14:textId="77777777" w:rsidR="008304CC" w:rsidRDefault="008304CC" w:rsidP="00900D6E">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FED1FA4" w14:textId="77777777" w:rsidTr="008304CC">
        <w:tc>
          <w:tcPr>
            <w:tcW w:w="2177" w:type="dxa"/>
          </w:tcPr>
          <w:p w14:paraId="2F59C2F6" w14:textId="0A55D8E8" w:rsidR="008304CC" w:rsidRDefault="008304CC" w:rsidP="00C90591">
            <w:pPr>
              <w:pStyle w:val="Default"/>
              <w:spacing w:line="276" w:lineRule="auto"/>
              <w:rPr>
                <w:rFonts w:asciiTheme="minorHAnsi" w:hAnsiTheme="minorHAnsi"/>
              </w:rPr>
            </w:pPr>
            <w:r>
              <w:rPr>
                <w:rFonts w:asciiTheme="minorHAnsi" w:hAnsiTheme="minorHAnsi"/>
              </w:rPr>
              <w:t>14.30-14.45uur</w:t>
            </w:r>
          </w:p>
        </w:tc>
        <w:tc>
          <w:tcPr>
            <w:tcW w:w="2320" w:type="dxa"/>
          </w:tcPr>
          <w:p w14:paraId="21992991"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0BDC5D1F" w14:textId="77777777" w:rsidR="008304CC" w:rsidRDefault="008304CC" w:rsidP="00C90591">
            <w:pPr>
              <w:pStyle w:val="Default"/>
              <w:spacing w:line="276" w:lineRule="auto"/>
              <w:rPr>
                <w:rFonts w:asciiTheme="minorHAnsi" w:hAnsiTheme="minorHAnsi"/>
              </w:rPr>
            </w:pPr>
          </w:p>
        </w:tc>
      </w:tr>
      <w:tr w:rsidR="008304CC" w14:paraId="2E0856AB" w14:textId="77777777" w:rsidTr="008304CC">
        <w:tc>
          <w:tcPr>
            <w:tcW w:w="2177" w:type="dxa"/>
          </w:tcPr>
          <w:p w14:paraId="66E3A4F3" w14:textId="2AA371A9" w:rsidR="008304CC" w:rsidRDefault="008304CC" w:rsidP="00C90591">
            <w:pPr>
              <w:pStyle w:val="Default"/>
              <w:spacing w:line="276" w:lineRule="auto"/>
              <w:rPr>
                <w:rFonts w:asciiTheme="minorHAnsi" w:hAnsiTheme="minorHAnsi"/>
              </w:rPr>
            </w:pPr>
            <w:r>
              <w:rPr>
                <w:rFonts w:asciiTheme="minorHAnsi" w:hAnsiTheme="minorHAnsi"/>
              </w:rPr>
              <w:t>14.45-15.45uur</w:t>
            </w:r>
          </w:p>
        </w:tc>
        <w:tc>
          <w:tcPr>
            <w:tcW w:w="2320" w:type="dxa"/>
          </w:tcPr>
          <w:p w14:paraId="463BFE54" w14:textId="77777777" w:rsidR="008304CC" w:rsidRDefault="008304CC" w:rsidP="00C90591">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0698C69E" w14:textId="77777777" w:rsidR="008304CC" w:rsidRDefault="008304CC" w:rsidP="00C90591">
            <w:pPr>
              <w:pStyle w:val="Default"/>
              <w:spacing w:line="276" w:lineRule="auto"/>
              <w:rPr>
                <w:rFonts w:asciiTheme="minorHAnsi" w:hAnsiTheme="minorHAnsi"/>
              </w:rPr>
            </w:pPr>
            <w:r>
              <w:rPr>
                <w:rFonts w:asciiTheme="minorHAnsi" w:hAnsiTheme="minorHAnsi"/>
              </w:rPr>
              <w:t>Presentatie</w:t>
            </w:r>
          </w:p>
        </w:tc>
      </w:tr>
      <w:tr w:rsidR="008304CC" w14:paraId="0A3051F4" w14:textId="77777777" w:rsidTr="008304CC">
        <w:tc>
          <w:tcPr>
            <w:tcW w:w="2177" w:type="dxa"/>
          </w:tcPr>
          <w:p w14:paraId="10F1AB9A" w14:textId="167140D3" w:rsidR="008304CC" w:rsidRDefault="008304CC" w:rsidP="00C90591">
            <w:pPr>
              <w:pStyle w:val="Default"/>
              <w:spacing w:line="276" w:lineRule="auto"/>
              <w:rPr>
                <w:rFonts w:asciiTheme="minorHAnsi" w:hAnsiTheme="minorHAnsi"/>
              </w:rPr>
            </w:pPr>
            <w:r>
              <w:rPr>
                <w:rFonts w:asciiTheme="minorHAnsi" w:hAnsiTheme="minorHAnsi"/>
              </w:rPr>
              <w:t>15.45-16.00uur</w:t>
            </w:r>
          </w:p>
        </w:tc>
        <w:tc>
          <w:tcPr>
            <w:tcW w:w="2320" w:type="dxa"/>
          </w:tcPr>
          <w:p w14:paraId="2250DF61" w14:textId="7E2938F3"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13965B11" w14:textId="0E7AB8D1" w:rsidR="008304CC" w:rsidRDefault="008304CC" w:rsidP="00C90591">
            <w:pPr>
              <w:pStyle w:val="Default"/>
              <w:spacing w:line="276" w:lineRule="auto"/>
              <w:rPr>
                <w:rFonts w:asciiTheme="minorHAnsi" w:hAnsiTheme="minorHAnsi"/>
              </w:rPr>
            </w:pPr>
          </w:p>
        </w:tc>
      </w:tr>
      <w:tr w:rsidR="008304CC" w14:paraId="2EC0D948" w14:textId="77777777" w:rsidTr="008304CC">
        <w:tc>
          <w:tcPr>
            <w:tcW w:w="2177" w:type="dxa"/>
          </w:tcPr>
          <w:p w14:paraId="7FC973B8"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6E6969C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5D0BF4F2"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7AC4A8A5" w14:textId="77777777" w:rsidR="00537510" w:rsidRDefault="00537510" w:rsidP="00537510">
      <w:pPr>
        <w:spacing w:line="276" w:lineRule="auto"/>
        <w:rPr>
          <w:rFonts w:cs="Arial"/>
          <w:highlight w:val="yellow"/>
        </w:rPr>
      </w:pPr>
    </w:p>
    <w:p w14:paraId="6586CC2F" w14:textId="77777777" w:rsidR="00900D6E" w:rsidRDefault="00900D6E" w:rsidP="00537510">
      <w:pPr>
        <w:spacing w:line="276" w:lineRule="auto"/>
        <w:rPr>
          <w:rFonts w:cs="Arial"/>
          <w:highlight w:val="yellow"/>
        </w:rPr>
      </w:pPr>
    </w:p>
    <w:p w14:paraId="7F5405DB" w14:textId="77777777" w:rsidR="00537510" w:rsidRPr="00537510" w:rsidRDefault="00537510" w:rsidP="00537510">
      <w:pPr>
        <w:spacing w:line="276" w:lineRule="auto"/>
        <w:rPr>
          <w:rFonts w:asciiTheme="minorHAnsi" w:hAnsiTheme="minorHAnsi" w:cs="Arial"/>
        </w:rPr>
      </w:pPr>
      <w:r w:rsidRPr="00537510">
        <w:rPr>
          <w:rFonts w:asciiTheme="minorHAnsi" w:hAnsiTheme="minorHAnsi" w:cs="Arial"/>
        </w:rPr>
        <w:t>Dag 3</w:t>
      </w:r>
      <w:r w:rsidR="00900D6E">
        <w:rPr>
          <w:rFonts w:asciiTheme="minorHAnsi" w:hAnsiTheme="minorHAnsi" w:cs="Arial"/>
        </w:rPr>
        <w:t xml:space="preserve"> Interpersoonlijke technieken</w:t>
      </w:r>
    </w:p>
    <w:tbl>
      <w:tblPr>
        <w:tblStyle w:val="Tabelraster"/>
        <w:tblW w:w="0" w:type="auto"/>
        <w:tblLook w:val="04A0" w:firstRow="1" w:lastRow="0" w:firstColumn="1" w:lastColumn="0" w:noHBand="0" w:noVBand="1"/>
      </w:tblPr>
      <w:tblGrid>
        <w:gridCol w:w="2177"/>
        <w:gridCol w:w="2320"/>
        <w:gridCol w:w="2695"/>
      </w:tblGrid>
      <w:tr w:rsidR="00537510" w14:paraId="17FEBA18" w14:textId="77777777" w:rsidTr="008304CC">
        <w:tc>
          <w:tcPr>
            <w:tcW w:w="2177" w:type="dxa"/>
          </w:tcPr>
          <w:p w14:paraId="55719A25" w14:textId="77777777" w:rsidR="00537510" w:rsidRDefault="00537510" w:rsidP="00537510">
            <w:pPr>
              <w:pStyle w:val="Default"/>
              <w:spacing w:line="276" w:lineRule="auto"/>
              <w:rPr>
                <w:rFonts w:asciiTheme="minorHAnsi" w:hAnsiTheme="minorHAnsi"/>
              </w:rPr>
            </w:pPr>
            <w:r>
              <w:rPr>
                <w:rFonts w:asciiTheme="minorHAnsi" w:hAnsiTheme="minorHAnsi"/>
              </w:rPr>
              <w:t>Tijd</w:t>
            </w:r>
          </w:p>
        </w:tc>
        <w:tc>
          <w:tcPr>
            <w:tcW w:w="2320" w:type="dxa"/>
          </w:tcPr>
          <w:p w14:paraId="02335363" w14:textId="77777777" w:rsidR="00537510" w:rsidRDefault="00537510" w:rsidP="00537510">
            <w:pPr>
              <w:pStyle w:val="Default"/>
              <w:spacing w:line="276" w:lineRule="auto"/>
              <w:rPr>
                <w:rFonts w:asciiTheme="minorHAnsi" w:hAnsiTheme="minorHAnsi"/>
              </w:rPr>
            </w:pPr>
            <w:r>
              <w:rPr>
                <w:rFonts w:asciiTheme="minorHAnsi" w:hAnsiTheme="minorHAnsi"/>
              </w:rPr>
              <w:t>Activiteit</w:t>
            </w:r>
          </w:p>
        </w:tc>
        <w:tc>
          <w:tcPr>
            <w:tcW w:w="2695" w:type="dxa"/>
          </w:tcPr>
          <w:p w14:paraId="0612BD8F" w14:textId="77777777" w:rsidR="00537510" w:rsidRDefault="00537510" w:rsidP="00537510">
            <w:pPr>
              <w:pStyle w:val="Default"/>
              <w:spacing w:line="276" w:lineRule="auto"/>
              <w:rPr>
                <w:rFonts w:asciiTheme="minorHAnsi" w:hAnsiTheme="minorHAnsi"/>
              </w:rPr>
            </w:pPr>
            <w:r>
              <w:rPr>
                <w:rFonts w:asciiTheme="minorHAnsi" w:hAnsiTheme="minorHAnsi"/>
              </w:rPr>
              <w:t>Werkvorm</w:t>
            </w:r>
          </w:p>
        </w:tc>
      </w:tr>
      <w:tr w:rsidR="008304CC" w14:paraId="03D577B6" w14:textId="77777777" w:rsidTr="008304CC">
        <w:tc>
          <w:tcPr>
            <w:tcW w:w="2177" w:type="dxa"/>
          </w:tcPr>
          <w:p w14:paraId="2235FC75" w14:textId="3AB2E637" w:rsidR="008304CC" w:rsidRDefault="008304CC" w:rsidP="00537510">
            <w:pPr>
              <w:pStyle w:val="Default"/>
              <w:spacing w:line="276" w:lineRule="auto"/>
              <w:rPr>
                <w:rFonts w:asciiTheme="minorHAnsi" w:hAnsiTheme="minorHAnsi"/>
              </w:rPr>
            </w:pPr>
            <w:r>
              <w:rPr>
                <w:rFonts w:asciiTheme="minorHAnsi" w:hAnsiTheme="minorHAnsi"/>
              </w:rPr>
              <w:t>9.30-10.45uur</w:t>
            </w:r>
          </w:p>
        </w:tc>
        <w:tc>
          <w:tcPr>
            <w:tcW w:w="2320" w:type="dxa"/>
          </w:tcPr>
          <w:p w14:paraId="0C22E59E"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31CF96B5" w14:textId="5CF63E6C" w:rsidR="008304CC" w:rsidRDefault="008304CC" w:rsidP="00537510">
            <w:pPr>
              <w:pStyle w:val="Default"/>
              <w:spacing w:line="276" w:lineRule="auto"/>
              <w:rPr>
                <w:rFonts w:asciiTheme="minorHAnsi" w:hAnsiTheme="minorHAnsi"/>
              </w:rPr>
            </w:pPr>
            <w:r>
              <w:rPr>
                <w:rFonts w:asciiTheme="minorHAnsi" w:hAnsiTheme="minorHAnsi"/>
              </w:rPr>
              <w:t>Presentatie (Jenneke)</w:t>
            </w:r>
          </w:p>
        </w:tc>
      </w:tr>
      <w:tr w:rsidR="008304CC" w14:paraId="2DAA5CCF" w14:textId="77777777" w:rsidTr="008304CC">
        <w:tc>
          <w:tcPr>
            <w:tcW w:w="2177" w:type="dxa"/>
          </w:tcPr>
          <w:p w14:paraId="2F5E23B3" w14:textId="595E859F" w:rsidR="008304CC" w:rsidRDefault="008304CC" w:rsidP="00537510">
            <w:pPr>
              <w:pStyle w:val="Default"/>
              <w:spacing w:line="276" w:lineRule="auto"/>
              <w:rPr>
                <w:rFonts w:asciiTheme="minorHAnsi" w:hAnsiTheme="minorHAnsi"/>
              </w:rPr>
            </w:pPr>
            <w:r>
              <w:rPr>
                <w:rFonts w:asciiTheme="minorHAnsi" w:hAnsiTheme="minorHAnsi"/>
              </w:rPr>
              <w:t>10.45-11.00uur</w:t>
            </w:r>
          </w:p>
        </w:tc>
        <w:tc>
          <w:tcPr>
            <w:tcW w:w="2320" w:type="dxa"/>
          </w:tcPr>
          <w:p w14:paraId="498C4A0E" w14:textId="77777777" w:rsidR="008304CC" w:rsidRPr="00D35BE3" w:rsidRDefault="008304CC" w:rsidP="00537510">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2601C9E0" w14:textId="77777777" w:rsidR="008304CC" w:rsidRDefault="008304CC" w:rsidP="00537510">
            <w:pPr>
              <w:pStyle w:val="Default"/>
              <w:spacing w:line="276" w:lineRule="auto"/>
              <w:rPr>
                <w:rFonts w:asciiTheme="minorHAnsi" w:hAnsiTheme="minorHAnsi"/>
              </w:rPr>
            </w:pPr>
          </w:p>
        </w:tc>
      </w:tr>
      <w:tr w:rsidR="008304CC" w14:paraId="114BE7C6" w14:textId="77777777" w:rsidTr="008304CC">
        <w:tc>
          <w:tcPr>
            <w:tcW w:w="2177" w:type="dxa"/>
          </w:tcPr>
          <w:p w14:paraId="7BB74125" w14:textId="19131A08" w:rsidR="008304CC" w:rsidRDefault="008304CC" w:rsidP="00537510">
            <w:pPr>
              <w:pStyle w:val="Default"/>
              <w:spacing w:line="276" w:lineRule="auto"/>
              <w:rPr>
                <w:rFonts w:asciiTheme="minorHAnsi" w:hAnsiTheme="minorHAnsi"/>
              </w:rPr>
            </w:pPr>
            <w:r>
              <w:rPr>
                <w:rFonts w:asciiTheme="minorHAnsi" w:hAnsiTheme="minorHAnsi"/>
              </w:rPr>
              <w:t>11.00-12.30uur</w:t>
            </w:r>
          </w:p>
        </w:tc>
        <w:tc>
          <w:tcPr>
            <w:tcW w:w="2320" w:type="dxa"/>
          </w:tcPr>
          <w:p w14:paraId="404B2160"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1D4C404F" w14:textId="77777777" w:rsidR="008304CC" w:rsidRDefault="008304CC" w:rsidP="00537510">
            <w:pPr>
              <w:pStyle w:val="Default"/>
              <w:spacing w:line="276" w:lineRule="auto"/>
              <w:rPr>
                <w:rFonts w:asciiTheme="minorHAnsi" w:hAnsiTheme="minorHAnsi"/>
              </w:rPr>
            </w:pPr>
            <w:r>
              <w:rPr>
                <w:rFonts w:asciiTheme="minorHAnsi" w:hAnsiTheme="minorHAnsi"/>
              </w:rPr>
              <w:t>Rollenspellen (oefenen in groepjes)</w:t>
            </w:r>
          </w:p>
        </w:tc>
      </w:tr>
      <w:tr w:rsidR="008304CC" w14:paraId="0BD8C731" w14:textId="77777777" w:rsidTr="008304CC">
        <w:tc>
          <w:tcPr>
            <w:tcW w:w="2177" w:type="dxa"/>
          </w:tcPr>
          <w:p w14:paraId="28075EF0" w14:textId="31AB202F" w:rsidR="008304CC" w:rsidRDefault="008304CC" w:rsidP="00537510">
            <w:pPr>
              <w:pStyle w:val="Default"/>
              <w:spacing w:line="276" w:lineRule="auto"/>
              <w:rPr>
                <w:rFonts w:asciiTheme="minorHAnsi" w:hAnsiTheme="minorHAnsi"/>
              </w:rPr>
            </w:pPr>
            <w:r>
              <w:rPr>
                <w:rFonts w:asciiTheme="minorHAnsi" w:hAnsiTheme="minorHAnsi"/>
              </w:rPr>
              <w:t>12.30-13.00uur</w:t>
            </w:r>
          </w:p>
        </w:tc>
        <w:tc>
          <w:tcPr>
            <w:tcW w:w="2320" w:type="dxa"/>
          </w:tcPr>
          <w:p w14:paraId="3DD1E605"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38721693" w14:textId="77777777" w:rsidR="008304CC" w:rsidRDefault="008304CC" w:rsidP="00537510">
            <w:pPr>
              <w:pStyle w:val="Default"/>
              <w:spacing w:line="276" w:lineRule="auto"/>
              <w:rPr>
                <w:rFonts w:asciiTheme="minorHAnsi" w:hAnsiTheme="minorHAnsi"/>
              </w:rPr>
            </w:pPr>
          </w:p>
        </w:tc>
      </w:tr>
      <w:tr w:rsidR="008304CC" w14:paraId="4AFE446F" w14:textId="77777777" w:rsidTr="008304CC">
        <w:tc>
          <w:tcPr>
            <w:tcW w:w="2177" w:type="dxa"/>
          </w:tcPr>
          <w:p w14:paraId="165E68B6" w14:textId="1C184CDA" w:rsidR="008304CC" w:rsidRDefault="008304CC" w:rsidP="00537510">
            <w:pPr>
              <w:pStyle w:val="Default"/>
              <w:spacing w:line="276" w:lineRule="auto"/>
              <w:rPr>
                <w:rFonts w:asciiTheme="minorHAnsi" w:hAnsiTheme="minorHAnsi"/>
              </w:rPr>
            </w:pPr>
            <w:r>
              <w:rPr>
                <w:rFonts w:asciiTheme="minorHAnsi" w:hAnsiTheme="minorHAnsi"/>
              </w:rPr>
              <w:t>13.00-14.30uur</w:t>
            </w:r>
          </w:p>
        </w:tc>
        <w:tc>
          <w:tcPr>
            <w:tcW w:w="2320" w:type="dxa"/>
          </w:tcPr>
          <w:p w14:paraId="3EE3D3A7"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453B76B9"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154674DF"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91EC158" w14:textId="77777777" w:rsidTr="008304CC">
        <w:tc>
          <w:tcPr>
            <w:tcW w:w="2177" w:type="dxa"/>
          </w:tcPr>
          <w:p w14:paraId="179443B9" w14:textId="6E827394"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20" w:type="dxa"/>
          </w:tcPr>
          <w:p w14:paraId="2DF6CB2D"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FDD5550" w14:textId="77777777" w:rsidR="008304CC" w:rsidRDefault="008304CC" w:rsidP="00537510">
            <w:pPr>
              <w:pStyle w:val="Default"/>
              <w:spacing w:line="276" w:lineRule="auto"/>
              <w:rPr>
                <w:rFonts w:asciiTheme="minorHAnsi" w:hAnsiTheme="minorHAnsi"/>
              </w:rPr>
            </w:pPr>
          </w:p>
        </w:tc>
      </w:tr>
      <w:tr w:rsidR="008304CC" w14:paraId="7CD19F70" w14:textId="77777777" w:rsidTr="008304CC">
        <w:tc>
          <w:tcPr>
            <w:tcW w:w="2177" w:type="dxa"/>
          </w:tcPr>
          <w:p w14:paraId="4BEC1A5F" w14:textId="0E00B69B"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20" w:type="dxa"/>
          </w:tcPr>
          <w:p w14:paraId="3BBC7A57" w14:textId="77777777" w:rsidR="008304CC" w:rsidRDefault="008304CC" w:rsidP="00537510">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48AE2E8D"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5D3CB3FC"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418FECFD" w14:textId="77777777" w:rsidTr="00CA4AF3">
        <w:tc>
          <w:tcPr>
            <w:tcW w:w="2177" w:type="dxa"/>
          </w:tcPr>
          <w:p w14:paraId="426B6561"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20" w:type="dxa"/>
          </w:tcPr>
          <w:p w14:paraId="2D1D1C0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50C8C73A" w14:textId="77777777" w:rsidR="008304CC" w:rsidRDefault="008304CC" w:rsidP="00CA4AF3">
            <w:pPr>
              <w:pStyle w:val="Default"/>
              <w:spacing w:line="276" w:lineRule="auto"/>
              <w:rPr>
                <w:rFonts w:asciiTheme="minorHAnsi" w:hAnsiTheme="minorHAnsi"/>
              </w:rPr>
            </w:pPr>
          </w:p>
        </w:tc>
      </w:tr>
      <w:tr w:rsidR="008304CC" w14:paraId="08F5CE93" w14:textId="77777777" w:rsidTr="00CA4AF3">
        <w:tc>
          <w:tcPr>
            <w:tcW w:w="2177" w:type="dxa"/>
          </w:tcPr>
          <w:p w14:paraId="4983757C"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533EEC23"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FF5EF9B"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590298E5" w14:textId="77777777" w:rsidR="008304CC" w:rsidRDefault="008304CC" w:rsidP="00900D6E">
      <w:pPr>
        <w:spacing w:line="276" w:lineRule="auto"/>
        <w:rPr>
          <w:rFonts w:asciiTheme="minorHAnsi" w:hAnsiTheme="minorHAnsi" w:cs="Arial"/>
        </w:rPr>
      </w:pPr>
    </w:p>
    <w:p w14:paraId="33CE8758" w14:textId="77777777" w:rsidR="008304CC" w:rsidRDefault="008304CC" w:rsidP="00900D6E">
      <w:pPr>
        <w:spacing w:line="276" w:lineRule="auto"/>
        <w:rPr>
          <w:rFonts w:asciiTheme="minorHAnsi" w:hAnsiTheme="minorHAnsi" w:cs="Arial"/>
        </w:rPr>
      </w:pPr>
    </w:p>
    <w:p w14:paraId="41F1FBB8" w14:textId="77777777" w:rsidR="00900D6E" w:rsidRPr="00537510" w:rsidRDefault="00900D6E" w:rsidP="00900D6E">
      <w:pPr>
        <w:spacing w:line="276" w:lineRule="auto"/>
        <w:rPr>
          <w:rFonts w:asciiTheme="minorHAnsi" w:hAnsiTheme="minorHAnsi" w:cs="Arial"/>
        </w:rPr>
      </w:pPr>
      <w:r>
        <w:rPr>
          <w:rFonts w:asciiTheme="minorHAnsi" w:hAnsiTheme="minorHAnsi" w:cs="Arial"/>
        </w:rPr>
        <w:t>Dag 4 Terugkomdag</w:t>
      </w:r>
    </w:p>
    <w:tbl>
      <w:tblPr>
        <w:tblStyle w:val="Tabelraster"/>
        <w:tblW w:w="0" w:type="auto"/>
        <w:tblLook w:val="04A0" w:firstRow="1" w:lastRow="0" w:firstColumn="1" w:lastColumn="0" w:noHBand="0" w:noVBand="1"/>
      </w:tblPr>
      <w:tblGrid>
        <w:gridCol w:w="2177"/>
        <w:gridCol w:w="2362"/>
        <w:gridCol w:w="2695"/>
      </w:tblGrid>
      <w:tr w:rsidR="00900D6E" w14:paraId="52379DE8" w14:textId="77777777" w:rsidTr="008304CC">
        <w:tc>
          <w:tcPr>
            <w:tcW w:w="2177" w:type="dxa"/>
          </w:tcPr>
          <w:p w14:paraId="7B52A199" w14:textId="77777777" w:rsidR="00900D6E" w:rsidRDefault="00900D6E" w:rsidP="00D31018">
            <w:pPr>
              <w:pStyle w:val="Default"/>
              <w:spacing w:line="276" w:lineRule="auto"/>
              <w:rPr>
                <w:rFonts w:asciiTheme="minorHAnsi" w:hAnsiTheme="minorHAnsi"/>
              </w:rPr>
            </w:pPr>
            <w:r>
              <w:rPr>
                <w:rFonts w:asciiTheme="minorHAnsi" w:hAnsiTheme="minorHAnsi"/>
              </w:rPr>
              <w:t>Tijd</w:t>
            </w:r>
          </w:p>
        </w:tc>
        <w:tc>
          <w:tcPr>
            <w:tcW w:w="2362" w:type="dxa"/>
          </w:tcPr>
          <w:p w14:paraId="2C0E7008" w14:textId="77777777" w:rsidR="00900D6E" w:rsidRDefault="00900D6E" w:rsidP="00D31018">
            <w:pPr>
              <w:pStyle w:val="Default"/>
              <w:spacing w:line="276" w:lineRule="auto"/>
              <w:rPr>
                <w:rFonts w:asciiTheme="minorHAnsi" w:hAnsiTheme="minorHAnsi"/>
              </w:rPr>
            </w:pPr>
            <w:r>
              <w:rPr>
                <w:rFonts w:asciiTheme="minorHAnsi" w:hAnsiTheme="minorHAnsi"/>
              </w:rPr>
              <w:t>Activiteit</w:t>
            </w:r>
          </w:p>
        </w:tc>
        <w:tc>
          <w:tcPr>
            <w:tcW w:w="2695" w:type="dxa"/>
          </w:tcPr>
          <w:p w14:paraId="40ECA9B7" w14:textId="77777777" w:rsidR="00900D6E" w:rsidRDefault="00900D6E" w:rsidP="00D31018">
            <w:pPr>
              <w:pStyle w:val="Default"/>
              <w:spacing w:line="276" w:lineRule="auto"/>
              <w:rPr>
                <w:rFonts w:asciiTheme="minorHAnsi" w:hAnsiTheme="minorHAnsi"/>
              </w:rPr>
            </w:pPr>
            <w:r>
              <w:rPr>
                <w:rFonts w:asciiTheme="minorHAnsi" w:hAnsiTheme="minorHAnsi"/>
              </w:rPr>
              <w:t>Werkvorm</w:t>
            </w:r>
          </w:p>
        </w:tc>
      </w:tr>
      <w:tr w:rsidR="008304CC" w14:paraId="467E9398" w14:textId="77777777" w:rsidTr="008304CC">
        <w:tc>
          <w:tcPr>
            <w:tcW w:w="2177" w:type="dxa"/>
          </w:tcPr>
          <w:p w14:paraId="3AB1B19C" w14:textId="2DFEB936" w:rsidR="008304CC" w:rsidRDefault="008304CC" w:rsidP="00D31018">
            <w:pPr>
              <w:pStyle w:val="Default"/>
              <w:spacing w:line="276" w:lineRule="auto"/>
              <w:rPr>
                <w:rFonts w:asciiTheme="minorHAnsi" w:hAnsiTheme="minorHAnsi"/>
              </w:rPr>
            </w:pPr>
            <w:r>
              <w:rPr>
                <w:rFonts w:asciiTheme="minorHAnsi" w:hAnsiTheme="minorHAnsi"/>
              </w:rPr>
              <w:lastRenderedPageBreak/>
              <w:t>9.30-10.45uur</w:t>
            </w:r>
          </w:p>
        </w:tc>
        <w:tc>
          <w:tcPr>
            <w:tcW w:w="2362" w:type="dxa"/>
          </w:tcPr>
          <w:p w14:paraId="4DF78FD4" w14:textId="77777777" w:rsidR="008304CC" w:rsidRDefault="008304CC" w:rsidP="00D31018">
            <w:pPr>
              <w:pStyle w:val="Default"/>
              <w:spacing w:line="276" w:lineRule="auto"/>
              <w:rPr>
                <w:rFonts w:asciiTheme="minorHAnsi" w:hAnsiTheme="minorHAnsi"/>
              </w:rPr>
            </w:pPr>
            <w:r>
              <w:rPr>
                <w:rFonts w:asciiTheme="minorHAnsi" w:hAnsiTheme="minorHAnsi"/>
              </w:rPr>
              <w:t>Casuïstiek</w:t>
            </w:r>
          </w:p>
        </w:tc>
        <w:tc>
          <w:tcPr>
            <w:tcW w:w="2695" w:type="dxa"/>
          </w:tcPr>
          <w:p w14:paraId="2D558FE8" w14:textId="77777777" w:rsidR="008304CC" w:rsidRDefault="008304CC" w:rsidP="00D31018">
            <w:pPr>
              <w:pStyle w:val="Default"/>
              <w:spacing w:line="276" w:lineRule="auto"/>
              <w:rPr>
                <w:rFonts w:asciiTheme="minorHAnsi" w:hAnsiTheme="minorHAnsi"/>
              </w:rPr>
            </w:pPr>
            <w:r>
              <w:rPr>
                <w:rFonts w:asciiTheme="minorHAnsi" w:hAnsiTheme="minorHAnsi"/>
              </w:rPr>
              <w:t>Presentatie</w:t>
            </w:r>
          </w:p>
        </w:tc>
      </w:tr>
      <w:tr w:rsidR="008304CC" w14:paraId="102810A7" w14:textId="77777777" w:rsidTr="008304CC">
        <w:tc>
          <w:tcPr>
            <w:tcW w:w="2177" w:type="dxa"/>
          </w:tcPr>
          <w:p w14:paraId="00F0FFAC" w14:textId="3D6DC6B2" w:rsidR="008304CC" w:rsidRDefault="008304CC" w:rsidP="00D31018">
            <w:pPr>
              <w:pStyle w:val="Default"/>
              <w:spacing w:line="276" w:lineRule="auto"/>
              <w:rPr>
                <w:rFonts w:asciiTheme="minorHAnsi" w:hAnsiTheme="minorHAnsi"/>
              </w:rPr>
            </w:pPr>
            <w:r>
              <w:rPr>
                <w:rFonts w:asciiTheme="minorHAnsi" w:hAnsiTheme="minorHAnsi"/>
              </w:rPr>
              <w:t>10.45-11.00uur</w:t>
            </w:r>
          </w:p>
        </w:tc>
        <w:tc>
          <w:tcPr>
            <w:tcW w:w="2362" w:type="dxa"/>
          </w:tcPr>
          <w:p w14:paraId="388D079B" w14:textId="77777777" w:rsidR="008304CC" w:rsidRPr="00D35BE3" w:rsidRDefault="008304CC" w:rsidP="00D31018">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15699FE7" w14:textId="77777777" w:rsidR="008304CC" w:rsidRDefault="008304CC" w:rsidP="00D31018">
            <w:pPr>
              <w:pStyle w:val="Default"/>
              <w:spacing w:line="276" w:lineRule="auto"/>
              <w:rPr>
                <w:rFonts w:asciiTheme="minorHAnsi" w:hAnsiTheme="minorHAnsi"/>
              </w:rPr>
            </w:pPr>
          </w:p>
        </w:tc>
      </w:tr>
      <w:tr w:rsidR="008304CC" w14:paraId="5CFA6793" w14:textId="77777777" w:rsidTr="008304CC">
        <w:tc>
          <w:tcPr>
            <w:tcW w:w="2177" w:type="dxa"/>
          </w:tcPr>
          <w:p w14:paraId="6C137ED4" w14:textId="58B27408" w:rsidR="008304CC" w:rsidRDefault="008304CC" w:rsidP="00D31018">
            <w:pPr>
              <w:pStyle w:val="Default"/>
              <w:spacing w:line="276" w:lineRule="auto"/>
              <w:rPr>
                <w:rFonts w:asciiTheme="minorHAnsi" w:hAnsiTheme="minorHAnsi"/>
              </w:rPr>
            </w:pPr>
            <w:r>
              <w:rPr>
                <w:rFonts w:asciiTheme="minorHAnsi" w:hAnsiTheme="minorHAnsi"/>
              </w:rPr>
              <w:t>11.00-12.30uur</w:t>
            </w:r>
          </w:p>
        </w:tc>
        <w:tc>
          <w:tcPr>
            <w:tcW w:w="2362" w:type="dxa"/>
          </w:tcPr>
          <w:p w14:paraId="42F572A4"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5D3BDF82" w14:textId="77777777" w:rsidR="008304CC" w:rsidRDefault="008304CC" w:rsidP="00D31018">
            <w:pPr>
              <w:pStyle w:val="Default"/>
              <w:spacing w:line="276" w:lineRule="auto"/>
              <w:rPr>
                <w:rFonts w:asciiTheme="minorHAnsi" w:hAnsiTheme="minorHAnsi"/>
              </w:rPr>
            </w:pPr>
            <w:r>
              <w:rPr>
                <w:rFonts w:asciiTheme="minorHAnsi" w:hAnsiTheme="minorHAnsi"/>
              </w:rPr>
              <w:t>Rollenspellen (oefenen in groepjes)</w:t>
            </w:r>
          </w:p>
        </w:tc>
      </w:tr>
      <w:tr w:rsidR="008304CC" w14:paraId="40D330F6" w14:textId="77777777" w:rsidTr="008304CC">
        <w:tc>
          <w:tcPr>
            <w:tcW w:w="2177" w:type="dxa"/>
          </w:tcPr>
          <w:p w14:paraId="0D645B15" w14:textId="7681CD66" w:rsidR="008304CC" w:rsidRDefault="008304CC" w:rsidP="00D31018">
            <w:pPr>
              <w:pStyle w:val="Default"/>
              <w:spacing w:line="276" w:lineRule="auto"/>
              <w:rPr>
                <w:rFonts w:asciiTheme="minorHAnsi" w:hAnsiTheme="minorHAnsi"/>
              </w:rPr>
            </w:pPr>
            <w:r>
              <w:rPr>
                <w:rFonts w:asciiTheme="minorHAnsi" w:hAnsiTheme="minorHAnsi"/>
              </w:rPr>
              <w:t>12.30-13.00uur</w:t>
            </w:r>
          </w:p>
        </w:tc>
        <w:tc>
          <w:tcPr>
            <w:tcW w:w="2362" w:type="dxa"/>
          </w:tcPr>
          <w:p w14:paraId="5E06DE96"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489615E8" w14:textId="77777777" w:rsidR="008304CC" w:rsidRDefault="008304CC" w:rsidP="00D31018">
            <w:pPr>
              <w:pStyle w:val="Default"/>
              <w:spacing w:line="276" w:lineRule="auto"/>
              <w:rPr>
                <w:rFonts w:asciiTheme="minorHAnsi" w:hAnsiTheme="minorHAnsi"/>
              </w:rPr>
            </w:pPr>
          </w:p>
        </w:tc>
      </w:tr>
      <w:tr w:rsidR="008304CC" w14:paraId="57984F57" w14:textId="77777777" w:rsidTr="008304CC">
        <w:tc>
          <w:tcPr>
            <w:tcW w:w="2177" w:type="dxa"/>
          </w:tcPr>
          <w:p w14:paraId="010A1261" w14:textId="78820639" w:rsidR="008304CC" w:rsidRDefault="008304CC" w:rsidP="00D31018">
            <w:pPr>
              <w:pStyle w:val="Default"/>
              <w:spacing w:line="276" w:lineRule="auto"/>
              <w:rPr>
                <w:rFonts w:asciiTheme="minorHAnsi" w:hAnsiTheme="minorHAnsi"/>
              </w:rPr>
            </w:pPr>
            <w:r>
              <w:rPr>
                <w:rFonts w:asciiTheme="minorHAnsi" w:hAnsiTheme="minorHAnsi"/>
              </w:rPr>
              <w:t>13.00-14.30uur</w:t>
            </w:r>
          </w:p>
        </w:tc>
        <w:tc>
          <w:tcPr>
            <w:tcW w:w="2362" w:type="dxa"/>
          </w:tcPr>
          <w:p w14:paraId="7A6FD1E0"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2ED378E3" w14:textId="77777777" w:rsidR="008304CC" w:rsidRDefault="008304CC" w:rsidP="00D31018">
            <w:pPr>
              <w:pStyle w:val="Default"/>
              <w:spacing w:line="276" w:lineRule="auto"/>
              <w:rPr>
                <w:rFonts w:asciiTheme="minorHAnsi" w:hAnsiTheme="minorHAnsi"/>
              </w:rPr>
            </w:pPr>
            <w:r>
              <w:rPr>
                <w:rFonts w:asciiTheme="minorHAnsi" w:hAnsiTheme="minorHAnsi"/>
              </w:rPr>
              <w:t>Rollenspellen</w:t>
            </w:r>
          </w:p>
          <w:p w14:paraId="01D15AE2" w14:textId="77777777" w:rsidR="008304CC" w:rsidRDefault="008304CC" w:rsidP="00D31018">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526917E4" w14:textId="77777777" w:rsidTr="008304CC">
        <w:tc>
          <w:tcPr>
            <w:tcW w:w="2177" w:type="dxa"/>
          </w:tcPr>
          <w:p w14:paraId="0928A224" w14:textId="3A3A5D72"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62" w:type="dxa"/>
          </w:tcPr>
          <w:p w14:paraId="76E0E7E9"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D2DD5A0" w14:textId="77777777" w:rsidR="008304CC" w:rsidRDefault="008304CC" w:rsidP="00D31018">
            <w:pPr>
              <w:pStyle w:val="Default"/>
              <w:spacing w:line="276" w:lineRule="auto"/>
              <w:rPr>
                <w:rFonts w:asciiTheme="minorHAnsi" w:hAnsiTheme="minorHAnsi"/>
              </w:rPr>
            </w:pPr>
          </w:p>
        </w:tc>
      </w:tr>
      <w:tr w:rsidR="008304CC" w14:paraId="678BF9F9" w14:textId="77777777" w:rsidTr="008304CC">
        <w:tc>
          <w:tcPr>
            <w:tcW w:w="2177" w:type="dxa"/>
          </w:tcPr>
          <w:p w14:paraId="24C66B95" w14:textId="16235BDA"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62" w:type="dxa"/>
          </w:tcPr>
          <w:p w14:paraId="6B1A003A" w14:textId="77777777" w:rsidR="008304CC" w:rsidRDefault="008304CC" w:rsidP="00D31018">
            <w:pPr>
              <w:pStyle w:val="Default"/>
              <w:spacing w:line="276" w:lineRule="auto"/>
              <w:rPr>
                <w:rFonts w:asciiTheme="minorHAnsi" w:hAnsiTheme="minorHAnsi"/>
              </w:rPr>
            </w:pPr>
            <w:r>
              <w:rPr>
                <w:rFonts w:asciiTheme="minorHAnsi" w:hAnsiTheme="minorHAnsi"/>
              </w:rPr>
              <w:t>Nabespreken/verdere traject bespreken</w:t>
            </w:r>
          </w:p>
        </w:tc>
        <w:tc>
          <w:tcPr>
            <w:tcW w:w="2695" w:type="dxa"/>
          </w:tcPr>
          <w:p w14:paraId="5F87ADC0" w14:textId="77777777" w:rsidR="008304CC" w:rsidRDefault="008304CC" w:rsidP="00900D6E">
            <w:pPr>
              <w:pStyle w:val="Default"/>
              <w:spacing w:line="276" w:lineRule="auto"/>
              <w:rPr>
                <w:rFonts w:asciiTheme="minorHAnsi" w:hAnsiTheme="minorHAnsi"/>
              </w:rPr>
            </w:pPr>
            <w:r>
              <w:rPr>
                <w:rFonts w:asciiTheme="minorHAnsi" w:hAnsiTheme="minorHAnsi"/>
              </w:rPr>
              <w:t>In de groep</w:t>
            </w:r>
          </w:p>
          <w:p w14:paraId="7321822D" w14:textId="77777777" w:rsidR="008304CC" w:rsidRDefault="008304CC" w:rsidP="00D31018">
            <w:pPr>
              <w:pStyle w:val="Default"/>
              <w:spacing w:line="276" w:lineRule="auto"/>
              <w:rPr>
                <w:rFonts w:asciiTheme="minorHAnsi" w:hAnsiTheme="minorHAnsi"/>
              </w:rPr>
            </w:pPr>
          </w:p>
        </w:tc>
      </w:tr>
      <w:tr w:rsidR="008304CC" w14:paraId="4595870A" w14:textId="77777777" w:rsidTr="008304CC">
        <w:tc>
          <w:tcPr>
            <w:tcW w:w="2177" w:type="dxa"/>
          </w:tcPr>
          <w:p w14:paraId="3DDB698E"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62" w:type="dxa"/>
          </w:tcPr>
          <w:p w14:paraId="256D34E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992F388" w14:textId="77777777" w:rsidR="008304CC" w:rsidRDefault="008304CC" w:rsidP="00CA4AF3">
            <w:pPr>
              <w:pStyle w:val="Default"/>
              <w:spacing w:line="276" w:lineRule="auto"/>
              <w:rPr>
                <w:rFonts w:asciiTheme="minorHAnsi" w:hAnsiTheme="minorHAnsi"/>
              </w:rPr>
            </w:pPr>
          </w:p>
        </w:tc>
      </w:tr>
      <w:tr w:rsidR="008304CC" w14:paraId="0E60D4C0" w14:textId="77777777" w:rsidTr="008304CC">
        <w:tc>
          <w:tcPr>
            <w:tcW w:w="2177" w:type="dxa"/>
          </w:tcPr>
          <w:p w14:paraId="146A7449"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62" w:type="dxa"/>
          </w:tcPr>
          <w:p w14:paraId="52FBCC5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0DB0BCF"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303B0993" w14:textId="77777777" w:rsidR="00900D6E" w:rsidRPr="00FB4799" w:rsidRDefault="00900D6E" w:rsidP="00900D6E">
      <w:pPr>
        <w:spacing w:after="200" w:line="276" w:lineRule="auto"/>
        <w:rPr>
          <w:rFonts w:asciiTheme="minorHAnsi" w:hAnsiTheme="minorHAnsi" w:cs="Arial"/>
          <w:b/>
        </w:rPr>
      </w:pPr>
    </w:p>
    <w:p w14:paraId="63EB2C89" w14:textId="77777777" w:rsidR="00900D6E" w:rsidRPr="00FB4799" w:rsidRDefault="00900D6E" w:rsidP="00FB4799">
      <w:pPr>
        <w:spacing w:after="200" w:line="276" w:lineRule="auto"/>
        <w:rPr>
          <w:rFonts w:asciiTheme="minorHAnsi" w:hAnsiTheme="minorHAnsi" w:cs="Arial"/>
          <w:b/>
        </w:rPr>
      </w:pPr>
    </w:p>
    <w:sectPr w:rsidR="00900D6E" w:rsidRPr="00FB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E2D6B"/>
    <w:rsid w:val="000F02F1"/>
    <w:rsid w:val="001B7456"/>
    <w:rsid w:val="002B5A97"/>
    <w:rsid w:val="003002BA"/>
    <w:rsid w:val="00312E79"/>
    <w:rsid w:val="003B102C"/>
    <w:rsid w:val="003C3BD0"/>
    <w:rsid w:val="0047381B"/>
    <w:rsid w:val="00494BF6"/>
    <w:rsid w:val="00496E72"/>
    <w:rsid w:val="004B6940"/>
    <w:rsid w:val="00537510"/>
    <w:rsid w:val="005A17DB"/>
    <w:rsid w:val="005C4513"/>
    <w:rsid w:val="006A1C86"/>
    <w:rsid w:val="006C2B0E"/>
    <w:rsid w:val="00700D8F"/>
    <w:rsid w:val="00747065"/>
    <w:rsid w:val="00792123"/>
    <w:rsid w:val="008304CC"/>
    <w:rsid w:val="0086063F"/>
    <w:rsid w:val="008C18AA"/>
    <w:rsid w:val="00900D6E"/>
    <w:rsid w:val="00967B34"/>
    <w:rsid w:val="00B14683"/>
    <w:rsid w:val="00B3442D"/>
    <w:rsid w:val="00B63269"/>
    <w:rsid w:val="00B91C8F"/>
    <w:rsid w:val="00BF7842"/>
    <w:rsid w:val="00C2247B"/>
    <w:rsid w:val="00C90591"/>
    <w:rsid w:val="00D35BE3"/>
    <w:rsid w:val="00D45EF7"/>
    <w:rsid w:val="00D64B22"/>
    <w:rsid w:val="00DF1900"/>
    <w:rsid w:val="00EC731D"/>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4597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00904120</cp:lastModifiedBy>
  <cp:revision>2</cp:revision>
  <dcterms:created xsi:type="dcterms:W3CDTF">2019-02-20T10:46:00Z</dcterms:created>
  <dcterms:modified xsi:type="dcterms:W3CDTF">2019-02-20T10:46:00Z</dcterms:modified>
</cp:coreProperties>
</file>